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rsidTr="007B7453">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2F0C4E">
            <w:pPr>
              <w:pStyle w:val="afff9"/>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F0C4E">
              <w:rPr>
                <w:rFonts w:ascii="黑体" w:eastAsia="黑体" w:hAnsi="黑体"/>
                <w:sz w:val="21"/>
                <w:szCs w:val="21"/>
              </w:rPr>
              <w:t>11.080</w:t>
            </w:r>
            <w:r w:rsidRPr="00672BFD">
              <w:rPr>
                <w:rFonts w:ascii="黑体" w:eastAsia="黑体" w:hAnsi="黑体"/>
                <w:sz w:val="21"/>
                <w:szCs w:val="21"/>
              </w:rPr>
              <w:fldChar w:fldCharType="end"/>
            </w:r>
            <w:bookmarkEnd w:id="0"/>
          </w:p>
        </w:tc>
      </w:tr>
      <w:tr w:rsidR="007B7453" w:rsidRPr="00672BFD" w:rsidTr="007B7453">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672BFD" w:rsidRPr="00672BFD" w:rsidRDefault="00672BFD" w:rsidP="007667B8">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F0C4E">
              <w:rPr>
                <w:rFonts w:ascii="黑体" w:eastAsia="黑体" w:hAnsi="黑体"/>
                <w:sz w:val="21"/>
                <w:szCs w:val="21"/>
              </w:rPr>
              <w:t>C 5</w:t>
            </w:r>
            <w:r w:rsidR="007667B8">
              <w:rPr>
                <w:rFonts w:ascii="黑体" w:eastAsia="黑体" w:hAnsi="黑体"/>
                <w:sz w:val="21"/>
                <w:szCs w:val="21"/>
              </w:rPr>
              <w:t>1</w:t>
            </w:r>
            <w:r w:rsidRPr="00672BFD">
              <w:rPr>
                <w:rFonts w:ascii="黑体" w:eastAsia="黑体" w:hAnsi="黑体"/>
                <w:sz w:val="21"/>
                <w:szCs w:val="21"/>
              </w:rPr>
              <w:fldChar w:fldCharType="end"/>
            </w:r>
            <w:bookmarkEnd w:id="1"/>
          </w:p>
        </w:tc>
      </w:tr>
    </w:tbl>
    <w:tbl>
      <w:tblPr>
        <w:tblStyle w:val="afffffffffc"/>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firstRow="1" w:lastRow="0" w:firstColumn="1" w:lastColumn="0" w:noHBand="0" w:noVBand="1"/>
      </w:tblPr>
      <w:tblGrid>
        <w:gridCol w:w="4990"/>
      </w:tblGrid>
      <w:tr w:rsidR="00F77D98" w:rsidTr="0086431E">
        <w:trPr>
          <w:trHeight w:val="1128"/>
        </w:trPr>
        <w:tc>
          <w:tcPr>
            <w:tcW w:w="4990" w:type="dxa"/>
          </w:tcPr>
          <w:bookmarkStart w:id="2" w:name="_Hlk26473981"/>
          <w:p w:rsidR="00F77D98" w:rsidRPr="00F77D98" w:rsidRDefault="00F77D98" w:rsidP="002F0C4E">
            <w:pPr>
              <w:pStyle w:val="affff5"/>
              <w:framePr w:w="0" w:hRule="auto" w:wrap="auto" w:hAnchor="text" w:xAlign="left" w:yAlign="inline" w:anchorLock="0"/>
              <w:ind w:firstLine="420"/>
            </w:pPr>
            <w:r>
              <w:fldChar w:fldCharType="begin">
                <w:ffData>
                  <w:name w:val="c1"/>
                  <w:enabled/>
                  <w:calcOnExit w:val="0"/>
                  <w:textInput>
                    <w:maxLength w:val="8"/>
                  </w:textInput>
                </w:ffData>
              </w:fldChar>
            </w:r>
            <w:bookmarkStart w:id="3" w:name="c1"/>
            <w:r>
              <w:instrText xml:space="preserve"> FORMTEXT </w:instrText>
            </w:r>
            <w:r>
              <w:fldChar w:fldCharType="separate"/>
            </w:r>
            <w:r w:rsidR="002F0C4E">
              <w:t>WS</w:t>
            </w:r>
            <w:r>
              <w:fldChar w:fldCharType="end"/>
            </w:r>
            <w:bookmarkEnd w:id="3"/>
          </w:p>
        </w:tc>
      </w:tr>
    </w:tbl>
    <w:p w:rsidR="0000040A" w:rsidRPr="007B7453" w:rsidRDefault="0000040A" w:rsidP="000107E0">
      <w:pPr>
        <w:pStyle w:val="affff6"/>
        <w:framePr w:w="9639" w:h="624" w:hRule="exact" w:hSpace="181" w:vSpace="181" w:wrap="around" w:hAnchor="page" w:x="1305" w:y="2269"/>
        <w:rPr>
          <w:rFonts w:ascii="黑体" w:eastAsia="黑体" w:hAnsi="黑体"/>
          <w:b w:val="0"/>
          <w:bCs w:val="0"/>
          <w:w w:val="100"/>
          <w:sz w:val="48"/>
          <w:szCs w:val="48"/>
        </w:rPr>
      </w:pPr>
      <w:r w:rsidRPr="007B7453">
        <w:rPr>
          <w:rFonts w:ascii="黑体" w:eastAsia="黑体" w:hAnsi="黑体" w:hint="eastAsia"/>
          <w:b w:val="0"/>
          <w:bCs w:val="0"/>
          <w:w w:val="100"/>
          <w:sz w:val="48"/>
          <w:szCs w:val="48"/>
        </w:rPr>
        <w:t>中华人民共和国</w:t>
      </w:r>
      <w:r w:rsidR="007B7453" w:rsidRPr="005207F4">
        <w:rPr>
          <w:rFonts w:ascii="黑体" w:eastAsia="黑体"/>
          <w:b w:val="0"/>
          <w:bCs w:val="0"/>
          <w:w w:val="100"/>
          <w:sz w:val="48"/>
        </w:rPr>
        <w:fldChar w:fldCharType="begin">
          <w:ffData>
            <w:name w:val="c2"/>
            <w:enabled/>
            <w:calcOnExit w:val="0"/>
            <w:textInput/>
          </w:ffData>
        </w:fldChar>
      </w:r>
      <w:bookmarkStart w:id="4" w:name="c2"/>
      <w:r w:rsidR="007B7453" w:rsidRPr="005207F4">
        <w:rPr>
          <w:rFonts w:ascii="黑体" w:eastAsia="黑体"/>
          <w:b w:val="0"/>
          <w:bCs w:val="0"/>
          <w:w w:val="100"/>
          <w:sz w:val="48"/>
        </w:rPr>
        <w:instrText xml:space="preserve"> FORMTEXT </w:instrText>
      </w:r>
      <w:r w:rsidR="007B7453" w:rsidRPr="005207F4">
        <w:rPr>
          <w:rFonts w:ascii="黑体" w:eastAsia="黑体"/>
          <w:b w:val="0"/>
          <w:bCs w:val="0"/>
          <w:w w:val="100"/>
          <w:sz w:val="48"/>
        </w:rPr>
      </w:r>
      <w:r w:rsidR="007B7453" w:rsidRPr="005207F4">
        <w:rPr>
          <w:rFonts w:ascii="黑体" w:eastAsia="黑体"/>
          <w:b w:val="0"/>
          <w:bCs w:val="0"/>
          <w:w w:val="100"/>
          <w:sz w:val="48"/>
        </w:rPr>
        <w:fldChar w:fldCharType="separate"/>
      </w:r>
      <w:r w:rsidR="002F0C4E">
        <w:rPr>
          <w:rFonts w:ascii="黑体" w:eastAsia="黑体" w:hint="eastAsia"/>
          <w:b w:val="0"/>
          <w:bCs w:val="0"/>
          <w:w w:val="100"/>
          <w:sz w:val="48"/>
        </w:rPr>
        <w:t>卫生</w:t>
      </w:r>
      <w:r w:rsidR="007B7453" w:rsidRPr="005207F4">
        <w:rPr>
          <w:rFonts w:ascii="黑体" w:eastAsia="黑体"/>
          <w:b w:val="0"/>
          <w:bCs w:val="0"/>
          <w:w w:val="100"/>
          <w:sz w:val="48"/>
        </w:rPr>
        <w:fldChar w:fldCharType="end"/>
      </w:r>
      <w:bookmarkEnd w:id="4"/>
      <w:r w:rsidR="007B7453">
        <w:rPr>
          <w:rFonts w:ascii="黑体" w:eastAsia="黑体" w:hAnsi="黑体" w:hint="eastAsia"/>
          <w:b w:val="0"/>
          <w:bCs w:val="0"/>
          <w:w w:val="100"/>
          <w:sz w:val="48"/>
          <w:szCs w:val="48"/>
        </w:rPr>
        <w:t>行业标准</w:t>
      </w:r>
    </w:p>
    <w:bookmarkEnd w:id="2"/>
    <w:p w:rsidR="00AA456B" w:rsidRPr="00994782" w:rsidRDefault="00994782" w:rsidP="00A952D7">
      <w:pPr>
        <w:pStyle w:val="affffffffff3"/>
        <w:framePr w:wrap="auto"/>
        <w:rPr>
          <w:lang w:val="fr-FR"/>
        </w:rPr>
      </w:pPr>
      <w:r>
        <w:fldChar w:fldCharType="begin">
          <w:ffData>
            <w:name w:val="文字1"/>
            <w:enabled/>
            <w:calcOnExit w:val="0"/>
            <w:textInput>
              <w:default w:val="XX/T"/>
            </w:textInput>
          </w:ffData>
        </w:fldChar>
      </w:r>
      <w:bookmarkStart w:id="5" w:name="文字1"/>
      <w:r w:rsidRPr="00994782">
        <w:rPr>
          <w:lang w:val="fr-FR"/>
        </w:rPr>
        <w:instrText xml:space="preserve"> FORMTEXT </w:instrText>
      </w:r>
      <w:r>
        <w:fldChar w:fldCharType="separate"/>
      </w:r>
      <w:r w:rsidR="002F0C4E">
        <w:rPr>
          <w:lang w:val="fr-FR"/>
        </w:rPr>
        <w:t>WS</w:t>
      </w:r>
      <w:r w:rsidRPr="00994782">
        <w:rPr>
          <w:lang w:val="fr-FR"/>
        </w:rPr>
        <w:t>/T</w:t>
      </w:r>
      <w:r>
        <w:fldChar w:fldCharType="end"/>
      </w:r>
      <w:bookmarkEnd w:id="5"/>
      <w:r w:rsidR="00234784" w:rsidRPr="00994782">
        <w:rPr>
          <w:lang w:val="fr-FR"/>
        </w:rPr>
        <w:t xml:space="preserve"> </w:t>
      </w:r>
      <w:r w:rsidR="002634BC">
        <w:fldChar w:fldCharType="begin">
          <w:ffData>
            <w:name w:val="NSTD_CODE_F"/>
            <w:enabled/>
            <w:calcOnExit w:val="0"/>
            <w:textInput>
              <w:default w:val="XXXXX"/>
            </w:textInput>
          </w:ffData>
        </w:fldChar>
      </w:r>
      <w:bookmarkStart w:id="6" w:name="NSTD_CODE_F"/>
      <w:r w:rsidR="002634BC" w:rsidRPr="00A61D48">
        <w:rPr>
          <w:lang w:val="fr-FR"/>
        </w:rPr>
        <w:instrText xml:space="preserve"> FORMTEXT </w:instrText>
      </w:r>
      <w:r w:rsidR="002634BC">
        <w:fldChar w:fldCharType="separate"/>
      </w:r>
      <w:r w:rsidR="002F0C4E">
        <w:t>396</w:t>
      </w:r>
      <w:r w:rsidR="002634BC">
        <w:fldChar w:fldCharType="end"/>
      </w:r>
      <w:bookmarkEnd w:id="6"/>
      <w:r w:rsidR="004644A6" w:rsidRPr="0099478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994782">
        <w:rPr>
          <w:lang w:val="fr-FR"/>
        </w:rPr>
        <w:instrText xml:space="preserve"> FORMTEXT </w:instrText>
      </w:r>
      <w:r w:rsidR="00087A77">
        <w:fldChar w:fldCharType="separate"/>
      </w:r>
      <w:r w:rsidR="00087A77" w:rsidRPr="00994782">
        <w:rPr>
          <w:lang w:val="fr-FR"/>
        </w:rPr>
        <w:t>XXXX</w:t>
      </w:r>
      <w:r w:rsidR="00087A77">
        <w:fldChar w:fldCharType="end"/>
      </w:r>
      <w:bookmarkEnd w:id="7"/>
    </w:p>
    <w:p w:rsidR="00E846C8" w:rsidRPr="00A61D48" w:rsidRDefault="00087A77" w:rsidP="00A952D7">
      <w:pPr>
        <w:pStyle w:val="affffffffff4"/>
        <w:framePr w:wrap="auto"/>
        <w:rPr>
          <w:rFonts w:hAnsi="黑体"/>
          <w:lang w:val="fr-FR"/>
        </w:rPr>
      </w:pPr>
      <w:r w:rsidRPr="001E4882">
        <w:rPr>
          <w:rFonts w:hAnsi="黑体"/>
        </w:rPr>
        <w:fldChar w:fldCharType="begin">
          <w:ffData>
            <w:name w:val="OSTD_CODE"/>
            <w:enabled/>
            <w:calcOnExit w:val="0"/>
            <w:textInput/>
          </w:ffData>
        </w:fldChar>
      </w:r>
      <w:bookmarkStart w:id="8" w:name="OSTD_CODE"/>
      <w:r w:rsidRPr="00A61D48">
        <w:rPr>
          <w:rFonts w:hAnsi="黑体"/>
          <w:lang w:val="fr-FR"/>
        </w:rPr>
        <w:instrText xml:space="preserve"> FORMTEXT </w:instrText>
      </w:r>
      <w:r w:rsidRPr="001E4882">
        <w:rPr>
          <w:rFonts w:hAnsi="黑体"/>
        </w:rPr>
      </w:r>
      <w:r w:rsidRPr="001E4882">
        <w:rPr>
          <w:rFonts w:hAnsi="黑体"/>
        </w:rPr>
        <w:fldChar w:fldCharType="separate"/>
      </w:r>
      <w:r w:rsidR="006D686E">
        <w:rPr>
          <w:rFonts w:hAnsi="黑体"/>
        </w:rPr>
        <w:t>代替</w:t>
      </w:r>
      <w:r w:rsidR="006D686E" w:rsidRPr="00A61D48">
        <w:rPr>
          <w:rFonts w:hAnsi="黑体"/>
          <w:lang w:val="fr-FR"/>
        </w:rPr>
        <w:t xml:space="preserve"> </w:t>
      </w:r>
      <w:r w:rsidR="002F0C4E" w:rsidRPr="002F0C4E">
        <w:rPr>
          <w:rFonts w:hAnsi="黑体"/>
          <w:lang w:val="fr-FR"/>
        </w:rPr>
        <w:t>WS</w:t>
      </w:r>
      <w:r w:rsidR="00B90FC2">
        <w:rPr>
          <w:rFonts w:hAnsi="黑体" w:hint="eastAsia"/>
          <w:lang w:val="fr-FR"/>
        </w:rPr>
        <w:t>/</w:t>
      </w:r>
      <w:r w:rsidR="002F0C4E" w:rsidRPr="002F0C4E">
        <w:rPr>
          <w:rFonts w:hAnsi="黑体"/>
          <w:lang w:val="fr-FR"/>
        </w:rPr>
        <w:t>T 396-2012</w:t>
      </w:r>
      <w:r w:rsidRPr="001E4882">
        <w:rPr>
          <w:rFonts w:hAnsi="黑体"/>
        </w:rPr>
        <w:fldChar w:fldCharType="end"/>
      </w:r>
      <w:bookmarkEnd w:id="8"/>
    </w:p>
    <w:p w:rsidR="008F70BD" w:rsidRPr="00F77D98" w:rsidRDefault="007439EB" w:rsidP="007B7453">
      <w:pPr>
        <w:spacing w:line="240" w:lineRule="auto"/>
        <w:rPr>
          <w:rFonts w:ascii="黑体" w:eastAsia="黑体" w:hAnsi="黑体"/>
          <w:kern w:val="0"/>
          <w:sz w:val="10"/>
          <w:szCs w:val="10"/>
          <w:lang w:val="fr-FR"/>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669A902" wp14:editId="4E85B6A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6A786"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rsidR="006816A4" w:rsidRPr="00F77D98" w:rsidRDefault="006816A4" w:rsidP="0036429C">
      <w:pPr>
        <w:pStyle w:val="affff6"/>
        <w:framePr w:w="9639" w:h="6976" w:hRule="exact" w:hSpace="0" w:vSpace="0" w:wrap="around" w:hAnchor="page" w:y="6408"/>
        <w:jc w:val="center"/>
        <w:rPr>
          <w:rFonts w:ascii="黑体" w:eastAsia="黑体" w:hAnsi="黑体"/>
          <w:b w:val="0"/>
          <w:bCs w:val="0"/>
          <w:w w:val="100"/>
          <w:lang w:val="fr-FR"/>
        </w:rPr>
      </w:pPr>
    </w:p>
    <w:p w:rsidR="006816A4" w:rsidRDefault="005E631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7667B8">
        <w:t>公共场所集中空调通风系统清洁消毒规范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76744F"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7B1F60">
        <w:rPr>
          <w:rFonts w:eastAsia="黑体"/>
          <w:noProof/>
          <w:szCs w:val="28"/>
        </w:rPr>
        <w:t>S</w:t>
      </w:r>
      <w:r w:rsidR="007B1F60">
        <w:rPr>
          <w:rFonts w:eastAsia="黑体" w:hint="eastAsia"/>
          <w:noProof/>
          <w:szCs w:val="28"/>
        </w:rPr>
        <w:t>pecefication of cleaning and disinfecting for central air conditioning</w:t>
      </w:r>
      <w:r w:rsidR="007B1F60">
        <w:rPr>
          <w:rFonts w:eastAsia="黑体"/>
          <w:noProof/>
          <w:szCs w:val="28"/>
        </w:rPr>
        <w:t xml:space="preserve"> ventilation system in public buildings</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835953"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ffData>
        </w:fldChar>
      </w:r>
      <w:bookmarkStart w:id="11"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noProof/>
          <w:szCs w:val="28"/>
        </w:rPr>
        <w:t> </w:t>
      </w:r>
      <w:r>
        <w:rPr>
          <w:rFonts w:eastAsia="黑体"/>
          <w:noProof/>
          <w:szCs w:val="28"/>
        </w:rPr>
        <w:t> </w:t>
      </w:r>
      <w:r>
        <w:rPr>
          <w:rFonts w:eastAsia="黑体"/>
          <w:noProof/>
          <w:szCs w:val="28"/>
        </w:rPr>
        <w:t> </w:t>
      </w:r>
      <w:r>
        <w:rPr>
          <w:rFonts w:eastAsia="黑体"/>
          <w:noProof/>
          <w:szCs w:val="28"/>
        </w:rPr>
        <w:t> </w:t>
      </w:r>
      <w:r>
        <w:rPr>
          <w:rFonts w:eastAsia="黑体"/>
          <w:noProof/>
          <w:szCs w:val="28"/>
        </w:rPr>
        <w:t> </w:t>
      </w:r>
      <w:r>
        <w:rPr>
          <w:rFonts w:eastAsia="黑体"/>
          <w:noProof/>
          <w:szCs w:val="28"/>
        </w:rPr>
        <w:fldChar w:fldCharType="end"/>
      </w:r>
      <w:bookmarkEnd w:id="11"/>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noProof/>
          <w:sz w:val="24"/>
          <w:szCs w:val="28"/>
        </w:rPr>
        <w:instrText xml:space="preserve"> FORMDROPDOWN </w:instrText>
      </w:r>
      <w:r w:rsidR="005E2C78">
        <w:rPr>
          <w:noProof/>
          <w:sz w:val="24"/>
          <w:szCs w:val="28"/>
        </w:rPr>
      </w:r>
      <w:r w:rsidR="005E2C78">
        <w:rPr>
          <w:noProof/>
          <w:sz w:val="24"/>
          <w:szCs w:val="28"/>
        </w:rPr>
        <w:fldChar w:fldCharType="separate"/>
      </w:r>
      <w:r>
        <w:rPr>
          <w:noProof/>
          <w:sz w:val="24"/>
          <w:szCs w:val="28"/>
        </w:rPr>
        <w:fldChar w:fldCharType="end"/>
      </w:r>
      <w:bookmarkEnd w:id="12"/>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3"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3"/>
    </w:p>
    <w:p w:rsidR="00DE703F" w:rsidRPr="00A6537A" w:rsidRDefault="00835953"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Pr>
          <w:b/>
          <w:noProof/>
          <w:sz w:val="21"/>
          <w:szCs w:val="28"/>
        </w:rPr>
        <w:fldChar w:fldCharType="begin">
          <w:ffData>
            <w:name w:val="下拉2"/>
            <w:enabled/>
            <w:calcOnExit w:val="0"/>
            <w:ddList>
              <w:listEntry w:val=" "/>
            </w:ddList>
          </w:ffData>
        </w:fldChar>
      </w:r>
      <w:bookmarkStart w:id="14" w:name="下拉2"/>
      <w:r>
        <w:rPr>
          <w:b/>
          <w:noProof/>
          <w:sz w:val="21"/>
          <w:szCs w:val="28"/>
        </w:rPr>
        <w:instrText xml:space="preserve"> FORMDROPDOWN </w:instrText>
      </w:r>
      <w:r w:rsidR="005E2C78">
        <w:rPr>
          <w:b/>
          <w:noProof/>
          <w:sz w:val="21"/>
          <w:szCs w:val="28"/>
        </w:rPr>
      </w:r>
      <w:r w:rsidR="005E2C78">
        <w:rPr>
          <w:b/>
          <w:noProof/>
          <w:sz w:val="21"/>
          <w:szCs w:val="28"/>
        </w:rPr>
        <w:fldChar w:fldCharType="separate"/>
      </w:r>
      <w:r>
        <w:rPr>
          <w:b/>
          <w:noProof/>
          <w:sz w:val="21"/>
          <w:szCs w:val="28"/>
        </w:rPr>
        <w:fldChar w:fldCharType="end"/>
      </w:r>
      <w:bookmarkEnd w:id="14"/>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r>
      <w:r>
        <w:rPr>
          <w:rFonts w:ascii="黑体"/>
        </w:rPr>
        <w:fldChar w:fldCharType="separate"/>
      </w:r>
      <w:r w:rsidR="007667B8">
        <w:rPr>
          <w:rFonts w:ascii="黑体"/>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20"/>
      <w:r w:rsidR="00CD50A1">
        <w:rPr>
          <w:rFonts w:hint="eastAsia"/>
        </w:rPr>
        <w:t>实施</w:t>
      </w:r>
    </w:p>
    <w:p w:rsidR="007B7453" w:rsidRPr="004D189E" w:rsidRDefault="007B7453" w:rsidP="00E33542">
      <w:pPr>
        <w:pStyle w:val="affffffff5"/>
        <w:framePr w:h="584" w:hRule="exact" w:hSpace="181" w:vSpace="181" w:wrap="around" w:y="14800"/>
        <w:rPr>
          <w:rFonts w:hAnsi="黑体"/>
        </w:rPr>
      </w:pPr>
      <w:r w:rsidRPr="004D189E">
        <w:rPr>
          <w:rFonts w:hAnsi="黑体"/>
          <w:w w:val="100"/>
          <w:sz w:val="28"/>
        </w:rPr>
        <w:fldChar w:fldCharType="begin">
          <w:ffData>
            <w:name w:val="fm"/>
            <w:enabled/>
            <w:calcOnExit w:val="0"/>
            <w:textInput/>
          </w:ffData>
        </w:fldChar>
      </w:r>
      <w:bookmarkStart w:id="21" w:name="fm"/>
      <w:r w:rsidRPr="004D189E">
        <w:rPr>
          <w:rFonts w:hAnsi="黑体"/>
          <w:w w:val="100"/>
          <w:sz w:val="28"/>
        </w:rPr>
        <w:instrText xml:space="preserve"> FORMTEXT </w:instrText>
      </w:r>
      <w:r w:rsidRPr="004D189E">
        <w:rPr>
          <w:rFonts w:hAnsi="黑体"/>
          <w:w w:val="100"/>
          <w:sz w:val="28"/>
        </w:rPr>
      </w:r>
      <w:r w:rsidRPr="004D189E">
        <w:rPr>
          <w:rFonts w:hAnsi="黑体"/>
          <w:w w:val="100"/>
          <w:sz w:val="28"/>
        </w:rPr>
        <w:fldChar w:fldCharType="separate"/>
      </w:r>
      <w:r w:rsidR="007667B8" w:rsidRPr="007667B8">
        <w:rPr>
          <w:rFonts w:hAnsi="黑体" w:hint="eastAsia"/>
          <w:w w:val="100"/>
          <w:sz w:val="28"/>
        </w:rPr>
        <w:t>中华人民共和国国家卫生健康委员会</w:t>
      </w:r>
      <w:r w:rsidRPr="004D189E">
        <w:rPr>
          <w:rFonts w:hAnsi="黑体"/>
          <w:w w:val="100"/>
          <w:sz w:val="28"/>
        </w:rPr>
        <w:fldChar w:fldCharType="end"/>
      </w:r>
      <w:bookmarkEnd w:id="21"/>
      <w:r w:rsidR="004D189E" w:rsidRPr="004D189E">
        <w:rPr>
          <w:rFonts w:ascii="Times New Roman"/>
          <w:w w:val="100"/>
          <w:sz w:val="28"/>
          <w:szCs w:val="28"/>
        </w:rPr>
        <w:t> </w:t>
      </w:r>
      <w:r w:rsidR="004D189E" w:rsidRPr="004D189E">
        <w:rPr>
          <w:rFonts w:ascii="Times New Roman"/>
          <w:w w:val="100"/>
          <w:sz w:val="28"/>
          <w:szCs w:val="28"/>
        </w:rPr>
        <w:t> </w:t>
      </w:r>
      <w:r w:rsidRPr="00D34CB7">
        <w:rPr>
          <w:rStyle w:val="afffffffffffa"/>
          <w:rFonts w:hAnsi="黑体" w:hint="eastAsia"/>
          <w:position w:val="0"/>
        </w:rPr>
        <w:t>发</w:t>
      </w:r>
      <w:r w:rsidRPr="00D34CB7">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DF4A10">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567" w:right="1134" w:bottom="1021"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ABCE122" wp14:editId="3B15C598">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16C0E"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rsidR="007667B8" w:rsidRDefault="007667B8" w:rsidP="007667B8">
      <w:pPr>
        <w:pStyle w:val="affffff2"/>
        <w:spacing w:after="360"/>
        <w:rPr>
          <w:noProof/>
          <w:w w:val="135"/>
        </w:rPr>
      </w:pPr>
      <w:bookmarkStart w:id="22" w:name="BookMark1"/>
      <w:r w:rsidRPr="007667B8">
        <w:rPr>
          <w:rFonts w:hint="eastAsia"/>
          <w:noProof/>
          <w:spacing w:val="320"/>
          <w:w w:val="135"/>
        </w:rPr>
        <w:lastRenderedPageBreak/>
        <w:t>目</w:t>
      </w:r>
      <w:r>
        <w:rPr>
          <w:rFonts w:hint="eastAsia"/>
          <w:noProof/>
          <w:w w:val="135"/>
        </w:rPr>
        <w:t>次</w:t>
      </w:r>
    </w:p>
    <w:p w:rsidR="007667B8" w:rsidRPr="007667B8" w:rsidRDefault="007667B8">
      <w:pPr>
        <w:pStyle w:val="11"/>
        <w:tabs>
          <w:tab w:val="right" w:leader="dot" w:pos="9344"/>
        </w:tabs>
        <w:rPr>
          <w:rFonts w:asciiTheme="minorHAnsi" w:eastAsiaTheme="minorEastAsia" w:hAnsiTheme="minorHAnsi" w:cstheme="minorBidi"/>
          <w:noProof/>
          <w:szCs w:val="22"/>
        </w:rPr>
      </w:pPr>
      <w:r w:rsidRPr="007667B8">
        <w:rPr>
          <w:noProof/>
          <w:w w:val="135"/>
        </w:rPr>
        <w:fldChar w:fldCharType="begin"/>
      </w:r>
      <w:r w:rsidRPr="007667B8">
        <w:rPr>
          <w:noProof/>
          <w:w w:val="135"/>
        </w:rPr>
        <w:instrText xml:space="preserve"> TOC \o "1-1" \h </w:instrText>
      </w:r>
      <w:r w:rsidRPr="007667B8">
        <w:rPr>
          <w:noProof/>
          <w:w w:val="135"/>
        </w:rPr>
        <w:fldChar w:fldCharType="separate"/>
      </w:r>
      <w:hyperlink w:anchor="_Toc93412105" w:history="1">
        <w:r w:rsidRPr="007667B8">
          <w:rPr>
            <w:rStyle w:val="affffffe"/>
            <w:rFonts w:hint="eastAsia"/>
            <w:noProof/>
            <w:w w:val="135"/>
          </w:rPr>
          <w:t>前言</w:t>
        </w:r>
        <w:r w:rsidRPr="007667B8">
          <w:rPr>
            <w:noProof/>
          </w:rPr>
          <w:tab/>
        </w:r>
        <w:r w:rsidRPr="007667B8">
          <w:rPr>
            <w:noProof/>
          </w:rPr>
          <w:fldChar w:fldCharType="begin"/>
        </w:r>
        <w:r w:rsidRPr="007667B8">
          <w:rPr>
            <w:noProof/>
          </w:rPr>
          <w:instrText xml:space="preserve"> PAGEREF _Toc93412105 \h </w:instrText>
        </w:r>
        <w:r w:rsidRPr="007667B8">
          <w:rPr>
            <w:noProof/>
          </w:rPr>
        </w:r>
        <w:r w:rsidRPr="007667B8">
          <w:rPr>
            <w:noProof/>
          </w:rPr>
          <w:fldChar w:fldCharType="separate"/>
        </w:r>
        <w:r w:rsidR="001F2A8E">
          <w:rPr>
            <w:noProof/>
          </w:rPr>
          <w:t>II</w:t>
        </w:r>
        <w:r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06" w:history="1">
        <w:r w:rsidR="007667B8" w:rsidRPr="007667B8">
          <w:rPr>
            <w:rStyle w:val="affffffe"/>
            <w:noProof/>
          </w:rPr>
          <w:t>1</w:t>
        </w:r>
        <w:r w:rsidR="007667B8">
          <w:rPr>
            <w:rStyle w:val="affffffe"/>
            <w:noProof/>
          </w:rPr>
          <w:t xml:space="preserve"> </w:t>
        </w:r>
        <w:r w:rsidR="007667B8" w:rsidRPr="007667B8">
          <w:rPr>
            <w:rStyle w:val="affffffe"/>
            <w:rFonts w:hint="eastAsia"/>
            <w:noProof/>
          </w:rPr>
          <w:t xml:space="preserve"> 范围</w:t>
        </w:r>
        <w:r w:rsidR="007667B8" w:rsidRPr="007667B8">
          <w:rPr>
            <w:noProof/>
          </w:rPr>
          <w:tab/>
        </w:r>
        <w:r w:rsidR="007667B8" w:rsidRPr="007667B8">
          <w:rPr>
            <w:noProof/>
          </w:rPr>
          <w:fldChar w:fldCharType="begin"/>
        </w:r>
        <w:r w:rsidR="007667B8" w:rsidRPr="007667B8">
          <w:rPr>
            <w:noProof/>
          </w:rPr>
          <w:instrText xml:space="preserve"> PAGEREF _Toc93412106 \h </w:instrText>
        </w:r>
        <w:r w:rsidR="007667B8" w:rsidRPr="007667B8">
          <w:rPr>
            <w:noProof/>
          </w:rPr>
        </w:r>
        <w:r w:rsidR="007667B8" w:rsidRPr="007667B8">
          <w:rPr>
            <w:noProof/>
          </w:rPr>
          <w:fldChar w:fldCharType="separate"/>
        </w:r>
        <w:r w:rsidR="001F2A8E">
          <w:rPr>
            <w:noProof/>
          </w:rPr>
          <w:t>1</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07" w:history="1">
        <w:r w:rsidR="007667B8" w:rsidRPr="007667B8">
          <w:rPr>
            <w:rStyle w:val="affffffe"/>
            <w:noProof/>
          </w:rPr>
          <w:t>2</w:t>
        </w:r>
        <w:r w:rsidR="007667B8">
          <w:rPr>
            <w:rStyle w:val="affffffe"/>
            <w:noProof/>
          </w:rPr>
          <w:t xml:space="preserve"> </w:t>
        </w:r>
        <w:r w:rsidR="007667B8" w:rsidRPr="007667B8">
          <w:rPr>
            <w:rStyle w:val="affffffe"/>
            <w:rFonts w:hint="eastAsia"/>
            <w:noProof/>
          </w:rPr>
          <w:t xml:space="preserve"> 规范性引用文件</w:t>
        </w:r>
        <w:r w:rsidR="007667B8" w:rsidRPr="007667B8">
          <w:rPr>
            <w:noProof/>
          </w:rPr>
          <w:tab/>
        </w:r>
        <w:r w:rsidR="007667B8" w:rsidRPr="007667B8">
          <w:rPr>
            <w:noProof/>
          </w:rPr>
          <w:fldChar w:fldCharType="begin"/>
        </w:r>
        <w:r w:rsidR="007667B8" w:rsidRPr="007667B8">
          <w:rPr>
            <w:noProof/>
          </w:rPr>
          <w:instrText xml:space="preserve"> PAGEREF _Toc93412107 \h </w:instrText>
        </w:r>
        <w:r w:rsidR="007667B8" w:rsidRPr="007667B8">
          <w:rPr>
            <w:noProof/>
          </w:rPr>
        </w:r>
        <w:r w:rsidR="007667B8" w:rsidRPr="007667B8">
          <w:rPr>
            <w:noProof/>
          </w:rPr>
          <w:fldChar w:fldCharType="separate"/>
        </w:r>
        <w:r w:rsidR="001F2A8E">
          <w:rPr>
            <w:noProof/>
          </w:rPr>
          <w:t>1</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08" w:history="1">
        <w:r w:rsidR="007667B8" w:rsidRPr="007667B8">
          <w:rPr>
            <w:rStyle w:val="affffffe"/>
            <w:noProof/>
          </w:rPr>
          <w:t>3</w:t>
        </w:r>
        <w:r w:rsidR="007667B8">
          <w:rPr>
            <w:rStyle w:val="affffffe"/>
            <w:noProof/>
          </w:rPr>
          <w:t xml:space="preserve"> </w:t>
        </w:r>
        <w:r w:rsidR="007667B8" w:rsidRPr="007667B8">
          <w:rPr>
            <w:rStyle w:val="affffffe"/>
            <w:rFonts w:hint="eastAsia"/>
            <w:noProof/>
          </w:rPr>
          <w:t xml:space="preserve"> 术语和定义</w:t>
        </w:r>
        <w:r w:rsidR="007667B8" w:rsidRPr="007667B8">
          <w:rPr>
            <w:noProof/>
          </w:rPr>
          <w:tab/>
        </w:r>
        <w:r w:rsidR="007667B8" w:rsidRPr="007667B8">
          <w:rPr>
            <w:noProof/>
          </w:rPr>
          <w:fldChar w:fldCharType="begin"/>
        </w:r>
        <w:r w:rsidR="007667B8" w:rsidRPr="007667B8">
          <w:rPr>
            <w:noProof/>
          </w:rPr>
          <w:instrText xml:space="preserve"> PAGEREF _Toc93412108 \h </w:instrText>
        </w:r>
        <w:r w:rsidR="007667B8" w:rsidRPr="007667B8">
          <w:rPr>
            <w:noProof/>
          </w:rPr>
        </w:r>
        <w:r w:rsidR="007667B8" w:rsidRPr="007667B8">
          <w:rPr>
            <w:noProof/>
          </w:rPr>
          <w:fldChar w:fldCharType="separate"/>
        </w:r>
        <w:r w:rsidR="001F2A8E">
          <w:rPr>
            <w:noProof/>
          </w:rPr>
          <w:t>1</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09" w:history="1">
        <w:r w:rsidR="007667B8" w:rsidRPr="007667B8">
          <w:rPr>
            <w:rStyle w:val="affffffe"/>
            <w:noProof/>
          </w:rPr>
          <w:t>4</w:t>
        </w:r>
        <w:r w:rsidR="007667B8">
          <w:rPr>
            <w:rStyle w:val="affffffe"/>
            <w:noProof/>
          </w:rPr>
          <w:t xml:space="preserve"> </w:t>
        </w:r>
        <w:r w:rsidR="007667B8" w:rsidRPr="007667B8">
          <w:rPr>
            <w:rStyle w:val="affffffe"/>
            <w:rFonts w:hint="eastAsia"/>
            <w:noProof/>
          </w:rPr>
          <w:t xml:space="preserve"> 清洁消毒时机</w:t>
        </w:r>
        <w:r w:rsidR="007667B8" w:rsidRPr="007667B8">
          <w:rPr>
            <w:noProof/>
          </w:rPr>
          <w:tab/>
        </w:r>
        <w:r w:rsidR="007667B8" w:rsidRPr="007667B8">
          <w:rPr>
            <w:noProof/>
          </w:rPr>
          <w:fldChar w:fldCharType="begin"/>
        </w:r>
        <w:r w:rsidR="007667B8" w:rsidRPr="007667B8">
          <w:rPr>
            <w:noProof/>
          </w:rPr>
          <w:instrText xml:space="preserve"> PAGEREF _Toc93412109 \h </w:instrText>
        </w:r>
        <w:r w:rsidR="007667B8" w:rsidRPr="007667B8">
          <w:rPr>
            <w:noProof/>
          </w:rPr>
        </w:r>
        <w:r w:rsidR="007667B8" w:rsidRPr="007667B8">
          <w:rPr>
            <w:noProof/>
          </w:rPr>
          <w:fldChar w:fldCharType="separate"/>
        </w:r>
        <w:r w:rsidR="001F2A8E">
          <w:rPr>
            <w:noProof/>
          </w:rPr>
          <w:t>2</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10" w:history="1">
        <w:r w:rsidR="007667B8" w:rsidRPr="007667B8">
          <w:rPr>
            <w:rStyle w:val="affffffe"/>
            <w:noProof/>
          </w:rPr>
          <w:t>5</w:t>
        </w:r>
        <w:r w:rsidR="007667B8">
          <w:rPr>
            <w:rStyle w:val="affffffe"/>
            <w:noProof/>
          </w:rPr>
          <w:t xml:space="preserve"> </w:t>
        </w:r>
        <w:r w:rsidR="007667B8" w:rsidRPr="007667B8">
          <w:rPr>
            <w:rStyle w:val="affffffe"/>
            <w:rFonts w:hint="eastAsia"/>
            <w:noProof/>
          </w:rPr>
          <w:t xml:space="preserve"> 现场检查与准备</w:t>
        </w:r>
        <w:r w:rsidR="007667B8" w:rsidRPr="007667B8">
          <w:rPr>
            <w:noProof/>
          </w:rPr>
          <w:tab/>
        </w:r>
        <w:r w:rsidR="007667B8" w:rsidRPr="007667B8">
          <w:rPr>
            <w:noProof/>
          </w:rPr>
          <w:fldChar w:fldCharType="begin"/>
        </w:r>
        <w:r w:rsidR="007667B8" w:rsidRPr="007667B8">
          <w:rPr>
            <w:noProof/>
          </w:rPr>
          <w:instrText xml:space="preserve"> PAGEREF _Toc93412110 \h </w:instrText>
        </w:r>
        <w:r w:rsidR="007667B8" w:rsidRPr="007667B8">
          <w:rPr>
            <w:noProof/>
          </w:rPr>
        </w:r>
        <w:r w:rsidR="007667B8" w:rsidRPr="007667B8">
          <w:rPr>
            <w:noProof/>
          </w:rPr>
          <w:fldChar w:fldCharType="separate"/>
        </w:r>
        <w:r w:rsidR="001F2A8E">
          <w:rPr>
            <w:noProof/>
          </w:rPr>
          <w:t>2</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11" w:history="1">
        <w:r w:rsidR="007667B8" w:rsidRPr="007667B8">
          <w:rPr>
            <w:rStyle w:val="affffffe"/>
            <w:noProof/>
          </w:rPr>
          <w:t>6</w:t>
        </w:r>
        <w:r w:rsidR="007667B8">
          <w:rPr>
            <w:rStyle w:val="affffffe"/>
            <w:noProof/>
          </w:rPr>
          <w:t xml:space="preserve"> </w:t>
        </w:r>
        <w:r w:rsidR="007667B8" w:rsidRPr="007667B8">
          <w:rPr>
            <w:rStyle w:val="affffffe"/>
            <w:rFonts w:hint="eastAsia"/>
            <w:noProof/>
          </w:rPr>
          <w:t xml:space="preserve"> 清洁技术要求</w:t>
        </w:r>
        <w:r w:rsidR="007667B8" w:rsidRPr="007667B8">
          <w:rPr>
            <w:noProof/>
          </w:rPr>
          <w:tab/>
        </w:r>
        <w:r w:rsidR="007667B8" w:rsidRPr="007667B8">
          <w:rPr>
            <w:noProof/>
          </w:rPr>
          <w:fldChar w:fldCharType="begin"/>
        </w:r>
        <w:r w:rsidR="007667B8" w:rsidRPr="007667B8">
          <w:rPr>
            <w:noProof/>
          </w:rPr>
          <w:instrText xml:space="preserve"> PAGEREF _Toc93412111 \h </w:instrText>
        </w:r>
        <w:r w:rsidR="007667B8" w:rsidRPr="007667B8">
          <w:rPr>
            <w:noProof/>
          </w:rPr>
        </w:r>
        <w:r w:rsidR="007667B8" w:rsidRPr="007667B8">
          <w:rPr>
            <w:noProof/>
          </w:rPr>
          <w:fldChar w:fldCharType="separate"/>
        </w:r>
        <w:r w:rsidR="001F2A8E">
          <w:rPr>
            <w:noProof/>
          </w:rPr>
          <w:t>2</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12" w:history="1">
        <w:r w:rsidR="007667B8" w:rsidRPr="007667B8">
          <w:rPr>
            <w:rStyle w:val="affffffe"/>
            <w:noProof/>
          </w:rPr>
          <w:t>7</w:t>
        </w:r>
        <w:r w:rsidR="007667B8">
          <w:rPr>
            <w:rStyle w:val="affffffe"/>
            <w:noProof/>
          </w:rPr>
          <w:t xml:space="preserve"> </w:t>
        </w:r>
        <w:r w:rsidR="007667B8" w:rsidRPr="007667B8">
          <w:rPr>
            <w:rStyle w:val="affffffe"/>
            <w:rFonts w:hint="eastAsia"/>
            <w:noProof/>
          </w:rPr>
          <w:t xml:space="preserve"> 消毒技术要求</w:t>
        </w:r>
        <w:r w:rsidR="007667B8" w:rsidRPr="007667B8">
          <w:rPr>
            <w:noProof/>
          </w:rPr>
          <w:tab/>
        </w:r>
        <w:r w:rsidR="007667B8" w:rsidRPr="007667B8">
          <w:rPr>
            <w:noProof/>
          </w:rPr>
          <w:fldChar w:fldCharType="begin"/>
        </w:r>
        <w:r w:rsidR="007667B8" w:rsidRPr="007667B8">
          <w:rPr>
            <w:noProof/>
          </w:rPr>
          <w:instrText xml:space="preserve"> PAGEREF _Toc93412112 \h </w:instrText>
        </w:r>
        <w:r w:rsidR="007667B8" w:rsidRPr="007667B8">
          <w:rPr>
            <w:noProof/>
          </w:rPr>
        </w:r>
        <w:r w:rsidR="007667B8" w:rsidRPr="007667B8">
          <w:rPr>
            <w:noProof/>
          </w:rPr>
          <w:fldChar w:fldCharType="separate"/>
        </w:r>
        <w:r w:rsidR="001F2A8E">
          <w:rPr>
            <w:noProof/>
          </w:rPr>
          <w:t>3</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13" w:history="1">
        <w:r w:rsidR="007667B8" w:rsidRPr="007667B8">
          <w:rPr>
            <w:rStyle w:val="affffffe"/>
            <w:noProof/>
          </w:rPr>
          <w:t>8</w:t>
        </w:r>
        <w:r w:rsidR="007667B8">
          <w:rPr>
            <w:rStyle w:val="affffffe"/>
            <w:noProof/>
          </w:rPr>
          <w:t xml:space="preserve"> </w:t>
        </w:r>
        <w:r w:rsidR="007667B8" w:rsidRPr="007667B8">
          <w:rPr>
            <w:rStyle w:val="affffffe"/>
            <w:rFonts w:hint="eastAsia"/>
            <w:noProof/>
          </w:rPr>
          <w:t xml:space="preserve"> 清洁消毒效果要求</w:t>
        </w:r>
        <w:r w:rsidR="007667B8" w:rsidRPr="007667B8">
          <w:rPr>
            <w:noProof/>
          </w:rPr>
          <w:tab/>
        </w:r>
        <w:r w:rsidR="007667B8" w:rsidRPr="007667B8">
          <w:rPr>
            <w:noProof/>
          </w:rPr>
          <w:fldChar w:fldCharType="begin"/>
        </w:r>
        <w:r w:rsidR="007667B8" w:rsidRPr="007667B8">
          <w:rPr>
            <w:noProof/>
          </w:rPr>
          <w:instrText xml:space="preserve"> PAGEREF _Toc93412113 \h </w:instrText>
        </w:r>
        <w:r w:rsidR="007667B8" w:rsidRPr="007667B8">
          <w:rPr>
            <w:noProof/>
          </w:rPr>
        </w:r>
        <w:r w:rsidR="007667B8" w:rsidRPr="007667B8">
          <w:rPr>
            <w:noProof/>
          </w:rPr>
          <w:fldChar w:fldCharType="separate"/>
        </w:r>
        <w:r w:rsidR="001F2A8E">
          <w:rPr>
            <w:noProof/>
          </w:rPr>
          <w:t>3</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14" w:history="1">
        <w:r w:rsidR="007667B8" w:rsidRPr="007667B8">
          <w:rPr>
            <w:rStyle w:val="affffffe"/>
            <w:noProof/>
          </w:rPr>
          <w:t>9</w:t>
        </w:r>
        <w:r w:rsidR="007667B8">
          <w:rPr>
            <w:rStyle w:val="affffffe"/>
            <w:noProof/>
          </w:rPr>
          <w:t xml:space="preserve"> </w:t>
        </w:r>
        <w:r w:rsidR="007667B8" w:rsidRPr="007667B8">
          <w:rPr>
            <w:rStyle w:val="affffffe"/>
            <w:rFonts w:hint="eastAsia"/>
            <w:noProof/>
          </w:rPr>
          <w:t xml:space="preserve"> </w:t>
        </w:r>
        <w:r w:rsidR="00EF57AB">
          <w:rPr>
            <w:rStyle w:val="affffffe"/>
            <w:rFonts w:hint="eastAsia"/>
            <w:noProof/>
          </w:rPr>
          <w:t>污物处理</w:t>
        </w:r>
        <w:r w:rsidR="007667B8" w:rsidRPr="007667B8">
          <w:rPr>
            <w:noProof/>
          </w:rPr>
          <w:tab/>
        </w:r>
        <w:r w:rsidR="007667B8" w:rsidRPr="007667B8">
          <w:rPr>
            <w:noProof/>
          </w:rPr>
          <w:fldChar w:fldCharType="begin"/>
        </w:r>
        <w:r w:rsidR="007667B8" w:rsidRPr="007667B8">
          <w:rPr>
            <w:noProof/>
          </w:rPr>
          <w:instrText xml:space="preserve"> PAGEREF _Toc93412114 \h </w:instrText>
        </w:r>
        <w:r w:rsidR="007667B8" w:rsidRPr="007667B8">
          <w:rPr>
            <w:noProof/>
          </w:rPr>
        </w:r>
        <w:r w:rsidR="007667B8" w:rsidRPr="007667B8">
          <w:rPr>
            <w:noProof/>
          </w:rPr>
          <w:fldChar w:fldCharType="separate"/>
        </w:r>
        <w:r w:rsidR="001F2A8E">
          <w:rPr>
            <w:noProof/>
          </w:rPr>
          <w:t>4</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15" w:history="1">
        <w:r w:rsidR="007667B8" w:rsidRPr="007667B8">
          <w:rPr>
            <w:rStyle w:val="affffffe"/>
            <w:noProof/>
          </w:rPr>
          <w:t>10</w:t>
        </w:r>
        <w:r w:rsidR="007667B8">
          <w:rPr>
            <w:rStyle w:val="affffffe"/>
            <w:noProof/>
          </w:rPr>
          <w:t xml:space="preserve"> </w:t>
        </w:r>
        <w:r w:rsidR="007667B8" w:rsidRPr="007667B8">
          <w:rPr>
            <w:rStyle w:val="affffffe"/>
            <w:rFonts w:hint="eastAsia"/>
            <w:noProof/>
          </w:rPr>
          <w:t xml:space="preserve"> </w:t>
        </w:r>
        <w:r w:rsidR="00EF57AB">
          <w:rPr>
            <w:rStyle w:val="affffffe"/>
            <w:rFonts w:hint="eastAsia"/>
            <w:noProof/>
          </w:rPr>
          <w:t>安全措施要求</w:t>
        </w:r>
        <w:r w:rsidR="007667B8" w:rsidRPr="007667B8">
          <w:rPr>
            <w:noProof/>
          </w:rPr>
          <w:tab/>
        </w:r>
        <w:r w:rsidR="007667B8" w:rsidRPr="007667B8">
          <w:rPr>
            <w:noProof/>
          </w:rPr>
          <w:fldChar w:fldCharType="begin"/>
        </w:r>
        <w:r w:rsidR="007667B8" w:rsidRPr="007667B8">
          <w:rPr>
            <w:noProof/>
          </w:rPr>
          <w:instrText xml:space="preserve"> PAGEREF _Toc93412115 \h </w:instrText>
        </w:r>
        <w:r w:rsidR="007667B8" w:rsidRPr="007667B8">
          <w:rPr>
            <w:noProof/>
          </w:rPr>
        </w:r>
        <w:r w:rsidR="007667B8" w:rsidRPr="007667B8">
          <w:rPr>
            <w:noProof/>
          </w:rPr>
          <w:fldChar w:fldCharType="separate"/>
        </w:r>
        <w:r w:rsidR="001F2A8E">
          <w:rPr>
            <w:noProof/>
          </w:rPr>
          <w:t>4</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16" w:history="1">
        <w:r w:rsidR="007667B8" w:rsidRPr="007667B8">
          <w:rPr>
            <w:rStyle w:val="affffffe"/>
            <w:noProof/>
          </w:rPr>
          <w:t>11</w:t>
        </w:r>
        <w:r w:rsidR="007667B8">
          <w:rPr>
            <w:rStyle w:val="affffffe"/>
            <w:noProof/>
          </w:rPr>
          <w:t xml:space="preserve"> </w:t>
        </w:r>
        <w:r w:rsidR="007667B8" w:rsidRPr="007667B8">
          <w:rPr>
            <w:rStyle w:val="affffffe"/>
            <w:rFonts w:hint="eastAsia"/>
            <w:noProof/>
          </w:rPr>
          <w:t xml:space="preserve"> 服务档案管理</w:t>
        </w:r>
        <w:r w:rsidR="007667B8" w:rsidRPr="007667B8">
          <w:rPr>
            <w:noProof/>
          </w:rPr>
          <w:tab/>
        </w:r>
        <w:r w:rsidR="007667B8" w:rsidRPr="007667B8">
          <w:rPr>
            <w:noProof/>
          </w:rPr>
          <w:fldChar w:fldCharType="begin"/>
        </w:r>
        <w:r w:rsidR="007667B8" w:rsidRPr="007667B8">
          <w:rPr>
            <w:noProof/>
          </w:rPr>
          <w:instrText xml:space="preserve"> PAGEREF _Toc93412116 \h </w:instrText>
        </w:r>
        <w:r w:rsidR="007667B8" w:rsidRPr="007667B8">
          <w:rPr>
            <w:noProof/>
          </w:rPr>
        </w:r>
        <w:r w:rsidR="007667B8" w:rsidRPr="007667B8">
          <w:rPr>
            <w:noProof/>
          </w:rPr>
          <w:fldChar w:fldCharType="separate"/>
        </w:r>
        <w:r w:rsidR="001F2A8E">
          <w:rPr>
            <w:noProof/>
          </w:rPr>
          <w:t>4</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17" w:history="1">
        <w:r w:rsidR="007667B8" w:rsidRPr="007667B8">
          <w:rPr>
            <w:rStyle w:val="affffffe"/>
            <w:noProof/>
          </w:rPr>
          <w:t>12</w:t>
        </w:r>
        <w:r w:rsidR="007667B8">
          <w:rPr>
            <w:rStyle w:val="affffffe"/>
            <w:noProof/>
          </w:rPr>
          <w:t xml:space="preserve"> </w:t>
        </w:r>
        <w:r w:rsidR="007667B8" w:rsidRPr="007667B8">
          <w:rPr>
            <w:rStyle w:val="affffffe"/>
            <w:rFonts w:hint="eastAsia"/>
            <w:noProof/>
          </w:rPr>
          <w:t xml:space="preserve"> </w:t>
        </w:r>
        <w:r w:rsidR="004D6CF8">
          <w:rPr>
            <w:rStyle w:val="affffffe"/>
            <w:rFonts w:hint="eastAsia"/>
            <w:noProof/>
          </w:rPr>
          <w:t>专业清洁消毒</w:t>
        </w:r>
        <w:r w:rsidR="007667B8" w:rsidRPr="007667B8">
          <w:rPr>
            <w:rStyle w:val="affffffe"/>
            <w:rFonts w:hint="eastAsia"/>
            <w:noProof/>
          </w:rPr>
          <w:t>机构要求</w:t>
        </w:r>
        <w:r w:rsidR="007667B8" w:rsidRPr="007667B8">
          <w:rPr>
            <w:noProof/>
          </w:rPr>
          <w:tab/>
        </w:r>
        <w:r w:rsidR="007667B8" w:rsidRPr="007667B8">
          <w:rPr>
            <w:noProof/>
          </w:rPr>
          <w:fldChar w:fldCharType="begin"/>
        </w:r>
        <w:r w:rsidR="007667B8" w:rsidRPr="007667B8">
          <w:rPr>
            <w:noProof/>
          </w:rPr>
          <w:instrText xml:space="preserve"> PAGEREF _Toc93412117 \h </w:instrText>
        </w:r>
        <w:r w:rsidR="007667B8" w:rsidRPr="007667B8">
          <w:rPr>
            <w:noProof/>
          </w:rPr>
        </w:r>
        <w:r w:rsidR="007667B8" w:rsidRPr="007667B8">
          <w:rPr>
            <w:noProof/>
          </w:rPr>
          <w:fldChar w:fldCharType="separate"/>
        </w:r>
        <w:r w:rsidR="001F2A8E">
          <w:rPr>
            <w:noProof/>
          </w:rPr>
          <w:t>4</w:t>
        </w:r>
        <w:r w:rsidR="007667B8" w:rsidRPr="007667B8">
          <w:rPr>
            <w:noProof/>
          </w:rPr>
          <w:fldChar w:fldCharType="end"/>
        </w:r>
      </w:hyperlink>
    </w:p>
    <w:p w:rsidR="007667B8" w:rsidRPr="007667B8" w:rsidRDefault="005E2C78">
      <w:pPr>
        <w:pStyle w:val="11"/>
        <w:tabs>
          <w:tab w:val="right" w:leader="dot" w:pos="9344"/>
        </w:tabs>
        <w:rPr>
          <w:rFonts w:asciiTheme="minorHAnsi" w:eastAsiaTheme="minorEastAsia" w:hAnsiTheme="minorHAnsi" w:cstheme="minorBidi"/>
          <w:noProof/>
          <w:szCs w:val="22"/>
        </w:rPr>
      </w:pPr>
      <w:hyperlink w:anchor="_Toc93412118" w:history="1">
        <w:r w:rsidR="007667B8" w:rsidRPr="007667B8">
          <w:rPr>
            <w:rStyle w:val="affffffe"/>
            <w:rFonts w:hint="eastAsia"/>
            <w:noProof/>
          </w:rPr>
          <w:t>附录</w:t>
        </w:r>
        <w:r w:rsidR="007667B8">
          <w:rPr>
            <w:rStyle w:val="affffffe"/>
            <w:rFonts w:hint="eastAsia"/>
            <w:noProof/>
          </w:rPr>
          <w:t>A</w:t>
        </w:r>
        <w:r w:rsidR="007667B8" w:rsidRPr="007667B8">
          <w:rPr>
            <w:rStyle w:val="affffffe"/>
            <w:rFonts w:hint="eastAsia"/>
            <w:noProof/>
          </w:rPr>
          <w:t>（资料性）</w:t>
        </w:r>
        <w:r w:rsidR="007667B8">
          <w:rPr>
            <w:rStyle w:val="affffffe"/>
            <w:noProof/>
          </w:rPr>
          <w:t xml:space="preserve"> </w:t>
        </w:r>
        <w:r w:rsidR="007667B8" w:rsidRPr="007667B8">
          <w:rPr>
            <w:rStyle w:val="affffffe"/>
            <w:noProof/>
          </w:rPr>
          <w:t xml:space="preserve"> </w:t>
        </w:r>
        <w:r w:rsidR="007667B8" w:rsidRPr="007667B8">
          <w:rPr>
            <w:rStyle w:val="affffffe"/>
            <w:rFonts w:hint="eastAsia"/>
            <w:noProof/>
          </w:rPr>
          <w:t>专业清洁消毒机构基本技术要求</w:t>
        </w:r>
        <w:r w:rsidR="007667B8" w:rsidRPr="007667B8">
          <w:rPr>
            <w:noProof/>
          </w:rPr>
          <w:tab/>
        </w:r>
        <w:r w:rsidR="007667B8" w:rsidRPr="007667B8">
          <w:rPr>
            <w:noProof/>
          </w:rPr>
          <w:fldChar w:fldCharType="begin"/>
        </w:r>
        <w:r w:rsidR="007667B8" w:rsidRPr="007667B8">
          <w:rPr>
            <w:noProof/>
          </w:rPr>
          <w:instrText xml:space="preserve"> PAGEREF _Toc93412118 \h </w:instrText>
        </w:r>
        <w:r w:rsidR="007667B8" w:rsidRPr="007667B8">
          <w:rPr>
            <w:noProof/>
          </w:rPr>
        </w:r>
        <w:r w:rsidR="007667B8" w:rsidRPr="007667B8">
          <w:rPr>
            <w:noProof/>
          </w:rPr>
          <w:fldChar w:fldCharType="separate"/>
        </w:r>
        <w:r w:rsidR="001F2A8E">
          <w:rPr>
            <w:noProof/>
          </w:rPr>
          <w:t>5</w:t>
        </w:r>
        <w:r w:rsidR="007667B8" w:rsidRPr="007667B8">
          <w:rPr>
            <w:noProof/>
          </w:rPr>
          <w:fldChar w:fldCharType="end"/>
        </w:r>
      </w:hyperlink>
    </w:p>
    <w:p w:rsidR="007667B8" w:rsidRPr="007667B8" w:rsidRDefault="007667B8" w:rsidP="007667B8">
      <w:pPr>
        <w:pStyle w:val="affffff2"/>
        <w:spacing w:after="360"/>
        <w:rPr>
          <w:noProof/>
          <w:w w:val="135"/>
        </w:rPr>
        <w:sectPr w:rsidR="007667B8" w:rsidRPr="007667B8" w:rsidSect="007B1F60">
          <w:headerReference w:type="even" r:id="rId14"/>
          <w:headerReference w:type="default" r:id="rId15"/>
          <w:footerReference w:type="default" r:id="rId16"/>
          <w:pgSz w:w="11906" w:h="16838" w:code="9"/>
          <w:pgMar w:top="2410" w:right="1134" w:bottom="1134" w:left="1134" w:header="1418" w:footer="1134" w:gutter="284"/>
          <w:pgNumType w:fmt="upperRoman" w:start="1"/>
          <w:cols w:space="425"/>
          <w:formProt w:val="0"/>
          <w:docGrid w:linePitch="312"/>
        </w:sectPr>
      </w:pPr>
      <w:r w:rsidRPr="007667B8">
        <w:rPr>
          <w:noProof/>
          <w:w w:val="135"/>
        </w:rPr>
        <w:fldChar w:fldCharType="end"/>
      </w:r>
    </w:p>
    <w:p w:rsidR="007B1F60" w:rsidRPr="007667B8" w:rsidRDefault="007B1F60" w:rsidP="007B1F60">
      <w:pPr>
        <w:pStyle w:val="a6"/>
        <w:spacing w:after="360"/>
        <w:rPr>
          <w:noProof/>
          <w:spacing w:val="20"/>
          <w:w w:val="135"/>
          <w:sz w:val="28"/>
        </w:rPr>
      </w:pPr>
      <w:bookmarkStart w:id="23" w:name="_Toc93412105"/>
      <w:bookmarkStart w:id="24" w:name="BookMark2"/>
      <w:bookmarkEnd w:id="22"/>
      <w:r w:rsidRPr="007667B8">
        <w:rPr>
          <w:noProof/>
          <w:spacing w:val="20"/>
          <w:w w:val="135"/>
          <w:sz w:val="28"/>
        </w:rPr>
        <w:lastRenderedPageBreak/>
        <w:t>前言</w:t>
      </w:r>
      <w:bookmarkEnd w:id="23"/>
    </w:p>
    <w:p w:rsidR="007B1F60" w:rsidRDefault="007B1F60" w:rsidP="007B1F60">
      <w:pPr>
        <w:pStyle w:val="affffb"/>
        <w:ind w:firstLine="420"/>
      </w:pPr>
      <w:r>
        <w:rPr>
          <w:rFonts w:hint="eastAsia"/>
        </w:rPr>
        <w:t>本文件按照GB/T 1.1</w:t>
      </w:r>
      <w:r w:rsidR="00B73382">
        <w:rPr>
          <w:rFonts w:hint="eastAsia"/>
        </w:rPr>
        <w:t>-</w:t>
      </w:r>
      <w:r>
        <w:rPr>
          <w:rFonts w:hint="eastAsia"/>
        </w:rPr>
        <w:t>2020《标准化工作导则  第1部分：标准化文件的结构和起草规则》的规定起草。</w:t>
      </w:r>
    </w:p>
    <w:p w:rsidR="007B1F60" w:rsidRDefault="007B1F60" w:rsidP="007B1F60">
      <w:pPr>
        <w:pStyle w:val="affffb"/>
        <w:ind w:firstLine="420"/>
      </w:pPr>
      <w:r>
        <w:rPr>
          <w:rFonts w:hint="eastAsia"/>
        </w:rPr>
        <w:t>本文件代替</w:t>
      </w:r>
      <w:r w:rsidRPr="007B1F60">
        <w:rPr>
          <w:rFonts w:hint="eastAsia"/>
        </w:rPr>
        <w:t>WS</w:t>
      </w:r>
      <w:r>
        <w:t>/</w:t>
      </w:r>
      <w:r w:rsidRPr="007B1F60">
        <w:rPr>
          <w:rFonts w:hint="eastAsia"/>
        </w:rPr>
        <w:t xml:space="preserve">T 396-2012 </w:t>
      </w:r>
      <w:r>
        <w:rPr>
          <w:rFonts w:hint="eastAsia"/>
        </w:rPr>
        <w:t>《</w:t>
      </w:r>
      <w:r w:rsidRPr="007B1F60">
        <w:rPr>
          <w:rFonts w:hint="eastAsia"/>
        </w:rPr>
        <w:t>公共场所集中空调通风系统清洗消毒规范</w:t>
      </w:r>
      <w:r>
        <w:rPr>
          <w:rFonts w:hint="eastAsia"/>
        </w:rPr>
        <w:t>》，与</w:t>
      </w:r>
      <w:r w:rsidRPr="007B1F60">
        <w:t>WS/T 396-2012</w:t>
      </w:r>
      <w:r>
        <w:rPr>
          <w:rFonts w:hint="eastAsia"/>
        </w:rPr>
        <w:t>相比，除结构调整和编辑性改动外，主要技术变化如下：</w:t>
      </w:r>
    </w:p>
    <w:p w:rsidR="007B1F60" w:rsidRDefault="007B1F60" w:rsidP="007B1F60">
      <w:pPr>
        <w:pStyle w:val="affffb"/>
        <w:ind w:firstLine="420"/>
      </w:pPr>
      <w:r>
        <w:rPr>
          <w:rFonts w:hint="eastAsia"/>
        </w:rPr>
        <w:t>——</w:t>
      </w:r>
      <w:r w:rsidR="008079B5">
        <w:rPr>
          <w:rFonts w:hint="eastAsia"/>
        </w:rPr>
        <w:t>将全文“清洗”修改为“清洁”</w:t>
      </w:r>
    </w:p>
    <w:p w:rsidR="007B1F60" w:rsidRDefault="007B1F60" w:rsidP="007B1F60">
      <w:pPr>
        <w:pStyle w:val="affffb"/>
        <w:ind w:firstLine="420"/>
      </w:pPr>
      <w:r>
        <w:rPr>
          <w:rFonts w:hint="eastAsia"/>
        </w:rPr>
        <w:t>——</w:t>
      </w:r>
      <w:r w:rsidR="00461DD4">
        <w:rPr>
          <w:rFonts w:hint="eastAsia"/>
        </w:rPr>
        <w:t>修改了集中空调通风系统清洁</w:t>
      </w:r>
      <w:r w:rsidR="00EE4421">
        <w:rPr>
          <w:rFonts w:hint="eastAsia"/>
        </w:rPr>
        <w:t>、</w:t>
      </w:r>
      <w:r w:rsidR="00461DD4">
        <w:rPr>
          <w:rFonts w:hint="eastAsia"/>
        </w:rPr>
        <w:t>集中空调通风系统消毒</w:t>
      </w:r>
      <w:r w:rsidR="00EE4421">
        <w:rPr>
          <w:rFonts w:hint="eastAsia"/>
        </w:rPr>
        <w:t>和专业清洁消毒机构三</w:t>
      </w:r>
      <w:r w:rsidR="00461DD4">
        <w:rPr>
          <w:rFonts w:hint="eastAsia"/>
        </w:rPr>
        <w:t>个术语</w:t>
      </w:r>
      <w:r w:rsidR="008A795A">
        <w:rPr>
          <w:rFonts w:hint="eastAsia"/>
        </w:rPr>
        <w:t>（见3</w:t>
      </w:r>
      <w:r w:rsidR="008A795A">
        <w:t>.2</w:t>
      </w:r>
      <w:r w:rsidR="00EE4421">
        <w:rPr>
          <w:rFonts w:hint="eastAsia"/>
        </w:rPr>
        <w:t>、</w:t>
      </w:r>
      <w:r w:rsidR="008A795A">
        <w:rPr>
          <w:rFonts w:hint="eastAsia"/>
        </w:rPr>
        <w:t>3</w:t>
      </w:r>
      <w:r w:rsidR="008A795A">
        <w:t>.3</w:t>
      </w:r>
      <w:r w:rsidR="00EE4421">
        <w:rPr>
          <w:rFonts w:hint="eastAsia"/>
        </w:rPr>
        <w:t>和3</w:t>
      </w:r>
      <w:r w:rsidR="00EE4421">
        <w:t>.6</w:t>
      </w:r>
      <w:r w:rsidR="008A795A">
        <w:rPr>
          <w:rFonts w:hint="eastAsia"/>
        </w:rPr>
        <w:t>）</w:t>
      </w:r>
    </w:p>
    <w:p w:rsidR="007B1F60" w:rsidRDefault="007B1F60" w:rsidP="007B1F60">
      <w:pPr>
        <w:pStyle w:val="affffb"/>
        <w:ind w:firstLine="420"/>
      </w:pPr>
      <w:r>
        <w:rPr>
          <w:rFonts w:hint="eastAsia"/>
        </w:rPr>
        <w:t>——</w:t>
      </w:r>
      <w:r w:rsidR="00BC3417">
        <w:rPr>
          <w:rFonts w:hint="eastAsia"/>
        </w:rPr>
        <w:t>增加了清洁消毒时机</w:t>
      </w:r>
      <w:r w:rsidR="002378B6">
        <w:rPr>
          <w:rFonts w:hint="eastAsia"/>
        </w:rPr>
        <w:t>，删除了消毒时机</w:t>
      </w:r>
      <w:r w:rsidR="00BC3417">
        <w:rPr>
          <w:rFonts w:hint="eastAsia"/>
        </w:rPr>
        <w:t>（见4</w:t>
      </w:r>
      <w:r w:rsidR="002378B6">
        <w:rPr>
          <w:rFonts w:hint="eastAsia"/>
        </w:rPr>
        <w:t>，2</w:t>
      </w:r>
      <w:r w:rsidR="002378B6">
        <w:t>012</w:t>
      </w:r>
      <w:r w:rsidR="002378B6">
        <w:rPr>
          <w:rFonts w:hint="eastAsia"/>
        </w:rPr>
        <w:t>年版5</w:t>
      </w:r>
      <w:r w:rsidR="002378B6">
        <w:t>.2</w:t>
      </w:r>
      <w:r w:rsidR="00BC3417">
        <w:rPr>
          <w:rFonts w:hint="eastAsia"/>
        </w:rPr>
        <w:t>）</w:t>
      </w:r>
    </w:p>
    <w:p w:rsidR="007B1F60" w:rsidRDefault="007B1F60" w:rsidP="007B1F60">
      <w:pPr>
        <w:pStyle w:val="affffb"/>
        <w:ind w:firstLine="420"/>
      </w:pPr>
      <w:r>
        <w:rPr>
          <w:rFonts w:hint="eastAsia"/>
        </w:rPr>
        <w:t>——</w:t>
      </w:r>
      <w:r w:rsidR="00FA2805">
        <w:rPr>
          <w:rFonts w:hint="eastAsia"/>
        </w:rPr>
        <w:t>修改了</w:t>
      </w:r>
      <w:r w:rsidR="004F2D0D">
        <w:rPr>
          <w:rFonts w:hint="eastAsia"/>
        </w:rPr>
        <w:t>清洁范围和</w:t>
      </w:r>
      <w:r w:rsidR="00A740FF">
        <w:rPr>
          <w:rFonts w:hint="eastAsia"/>
        </w:rPr>
        <w:t>风管清洁（见</w:t>
      </w:r>
      <w:r w:rsidR="004F2D0D">
        <w:rPr>
          <w:rFonts w:hint="eastAsia"/>
        </w:rPr>
        <w:t>6</w:t>
      </w:r>
      <w:r w:rsidR="004F2D0D">
        <w:t>.1</w:t>
      </w:r>
      <w:r w:rsidR="004F2D0D">
        <w:rPr>
          <w:rFonts w:hint="eastAsia"/>
        </w:rPr>
        <w:t>和</w:t>
      </w:r>
      <w:r w:rsidR="00A740FF">
        <w:rPr>
          <w:rFonts w:hint="eastAsia"/>
        </w:rPr>
        <w:t>6</w:t>
      </w:r>
      <w:r w:rsidR="00A740FF">
        <w:t>.2</w:t>
      </w:r>
      <w:r w:rsidR="004F2D0D">
        <w:rPr>
          <w:rFonts w:hint="eastAsia"/>
        </w:rPr>
        <w:t>，</w:t>
      </w:r>
      <w:r w:rsidR="00A740FF">
        <w:rPr>
          <w:rFonts w:hint="eastAsia"/>
        </w:rPr>
        <w:t>2</w:t>
      </w:r>
      <w:r w:rsidR="00A740FF">
        <w:t>0</w:t>
      </w:r>
      <w:r w:rsidR="00904FB9">
        <w:t>12</w:t>
      </w:r>
      <w:r w:rsidR="00A740FF">
        <w:rPr>
          <w:rFonts w:hint="eastAsia"/>
        </w:rPr>
        <w:t>年版</w:t>
      </w:r>
      <w:r w:rsidR="004F2D0D">
        <w:rPr>
          <w:rFonts w:hint="eastAsia"/>
        </w:rPr>
        <w:t>4</w:t>
      </w:r>
      <w:r w:rsidR="004F2D0D">
        <w:t>.1</w:t>
      </w:r>
      <w:r w:rsidR="004F2D0D">
        <w:rPr>
          <w:rFonts w:hint="eastAsia"/>
        </w:rPr>
        <w:t>和</w:t>
      </w:r>
      <w:r w:rsidR="00A740FF">
        <w:rPr>
          <w:rFonts w:hint="eastAsia"/>
        </w:rPr>
        <w:t>4</w:t>
      </w:r>
      <w:r w:rsidR="00A740FF">
        <w:t>.3</w:t>
      </w:r>
      <w:r w:rsidR="00A740FF">
        <w:rPr>
          <w:rFonts w:hint="eastAsia"/>
        </w:rPr>
        <w:t>）</w:t>
      </w:r>
    </w:p>
    <w:p w:rsidR="007B1F60" w:rsidRDefault="007B1F60" w:rsidP="007B1F60">
      <w:pPr>
        <w:pStyle w:val="affffb"/>
        <w:ind w:firstLine="420"/>
      </w:pPr>
      <w:r>
        <w:rPr>
          <w:rFonts w:hint="eastAsia"/>
        </w:rPr>
        <w:t>——</w:t>
      </w:r>
      <w:r w:rsidR="00974A37">
        <w:rPr>
          <w:rFonts w:hint="eastAsia"/>
        </w:rPr>
        <w:t>增加了净化消毒装置清洁（见6</w:t>
      </w:r>
      <w:r w:rsidR="00974A37">
        <w:t>.5</w:t>
      </w:r>
      <w:r w:rsidR="00974A37">
        <w:rPr>
          <w:rFonts w:hint="eastAsia"/>
        </w:rPr>
        <w:t>）</w:t>
      </w:r>
    </w:p>
    <w:p w:rsidR="007B1F60" w:rsidRDefault="007B1F60" w:rsidP="007B1F60">
      <w:pPr>
        <w:pStyle w:val="affffb"/>
        <w:ind w:firstLine="420"/>
      </w:pPr>
      <w:r>
        <w:rPr>
          <w:rFonts w:hint="eastAsia"/>
        </w:rPr>
        <w:t>——</w:t>
      </w:r>
      <w:r w:rsidR="005F67E4">
        <w:rPr>
          <w:rFonts w:hint="eastAsia"/>
        </w:rPr>
        <w:t>修改了服务档案管理（见</w:t>
      </w:r>
      <w:r w:rsidR="00904FB9">
        <w:rPr>
          <w:rFonts w:hint="eastAsia"/>
        </w:rPr>
        <w:t>1</w:t>
      </w:r>
      <w:r w:rsidR="00904FB9">
        <w:t>1</w:t>
      </w:r>
      <w:r w:rsidR="00904FB9">
        <w:rPr>
          <w:rFonts w:hint="eastAsia"/>
        </w:rPr>
        <w:t>，2</w:t>
      </w:r>
      <w:r w:rsidR="00904FB9">
        <w:t>012</w:t>
      </w:r>
      <w:r w:rsidR="00904FB9">
        <w:rPr>
          <w:rFonts w:hint="eastAsia"/>
        </w:rPr>
        <w:t>年版6</w:t>
      </w:r>
      <w:r w:rsidR="00904FB9">
        <w:t>.1.4</w:t>
      </w:r>
      <w:r w:rsidR="005F67E4">
        <w:rPr>
          <w:rFonts w:hint="eastAsia"/>
        </w:rPr>
        <w:t>）</w:t>
      </w:r>
    </w:p>
    <w:p w:rsidR="007B1F60" w:rsidRDefault="007B1F60" w:rsidP="007B1F60">
      <w:pPr>
        <w:pStyle w:val="affffb"/>
        <w:ind w:firstLine="420"/>
      </w:pPr>
      <w:r>
        <w:rPr>
          <w:rFonts w:hint="eastAsia"/>
        </w:rPr>
        <w:t>——</w:t>
      </w:r>
      <w:r w:rsidR="00EE7C31">
        <w:rPr>
          <w:rFonts w:hint="eastAsia"/>
        </w:rPr>
        <w:t>修改了附录A</w:t>
      </w:r>
      <w:r w:rsidR="00EE7C31">
        <w:t>.2.3</w:t>
      </w:r>
      <w:r w:rsidR="00EE7C31">
        <w:rPr>
          <w:rFonts w:hint="eastAsia"/>
        </w:rPr>
        <w:t>和表</w:t>
      </w:r>
      <w:r w:rsidR="00EE7C31">
        <w:t>A.1</w:t>
      </w:r>
      <w:r w:rsidR="00EE7C31">
        <w:rPr>
          <w:rFonts w:hint="eastAsia"/>
        </w:rPr>
        <w:t>（</w:t>
      </w:r>
      <w:r w:rsidR="00515D51">
        <w:rPr>
          <w:rFonts w:hint="eastAsia"/>
        </w:rPr>
        <w:t>见附录A</w:t>
      </w:r>
      <w:r w:rsidR="00515D51">
        <w:t>.2.3</w:t>
      </w:r>
      <w:r w:rsidR="00515D51">
        <w:rPr>
          <w:rFonts w:hint="eastAsia"/>
        </w:rPr>
        <w:t>和表</w:t>
      </w:r>
      <w:r w:rsidR="00515D51">
        <w:t>A.1</w:t>
      </w:r>
      <w:r w:rsidR="00EE7C31">
        <w:rPr>
          <w:rFonts w:hint="eastAsia"/>
        </w:rPr>
        <w:t>）</w:t>
      </w:r>
    </w:p>
    <w:p w:rsidR="007B1F60" w:rsidRDefault="007B1F60" w:rsidP="007B1F60">
      <w:pPr>
        <w:pStyle w:val="affffb"/>
        <w:ind w:firstLine="420"/>
      </w:pPr>
      <w:r>
        <w:rPr>
          <w:rFonts w:hint="eastAsia"/>
        </w:rPr>
        <w:t>本文件由</w:t>
      </w:r>
      <w:r w:rsidRPr="007B1F60">
        <w:rPr>
          <w:rFonts w:hint="eastAsia"/>
        </w:rPr>
        <w:t>中华人民共和国国家卫生健康委员会</w:t>
      </w:r>
      <w:r>
        <w:rPr>
          <w:rFonts w:hint="eastAsia"/>
        </w:rPr>
        <w:t>提出。</w:t>
      </w:r>
    </w:p>
    <w:p w:rsidR="007B1F60" w:rsidRDefault="007B1F60" w:rsidP="007B1F60">
      <w:pPr>
        <w:pStyle w:val="affffb"/>
        <w:ind w:firstLine="420"/>
      </w:pPr>
      <w:r>
        <w:rPr>
          <w:rFonts w:hint="eastAsia"/>
        </w:rPr>
        <w:t>本文件由</w:t>
      </w:r>
      <w:r w:rsidRPr="007B1F60">
        <w:rPr>
          <w:rFonts w:hint="eastAsia"/>
        </w:rPr>
        <w:t>中华人民共和国国家卫生健康委员会</w:t>
      </w:r>
      <w:r>
        <w:rPr>
          <w:rFonts w:hint="eastAsia"/>
        </w:rPr>
        <w:t>归口。</w:t>
      </w:r>
    </w:p>
    <w:p w:rsidR="007B1F60" w:rsidRDefault="007B1F60" w:rsidP="007B1F60">
      <w:pPr>
        <w:pStyle w:val="affffb"/>
        <w:ind w:firstLine="420"/>
      </w:pPr>
      <w:r>
        <w:rPr>
          <w:rFonts w:hint="eastAsia"/>
        </w:rPr>
        <w:t>本文件起草单位：</w:t>
      </w:r>
      <w:r w:rsidRPr="007B1F60">
        <w:rPr>
          <w:rFonts w:hint="eastAsia"/>
        </w:rPr>
        <w:t>中国疾病预防控制中心环境与健康相关产品安全所、</w:t>
      </w:r>
      <w:r w:rsidR="00AC3AA7" w:rsidRPr="00AC3AA7">
        <w:rPr>
          <w:rFonts w:hint="eastAsia"/>
        </w:rPr>
        <w:t>中国人民解放军总医院</w:t>
      </w:r>
      <w:r w:rsidRPr="007B1F60">
        <w:rPr>
          <w:rFonts w:hint="eastAsia"/>
        </w:rPr>
        <w:t>、</w:t>
      </w:r>
      <w:r w:rsidR="00AC3AA7" w:rsidRPr="00AC3AA7">
        <w:rPr>
          <w:rFonts w:hint="eastAsia"/>
        </w:rPr>
        <w:t>空军特色医学中心</w:t>
      </w:r>
      <w:r w:rsidRPr="007B1F60">
        <w:rPr>
          <w:rFonts w:hint="eastAsia"/>
        </w:rPr>
        <w:t>、</w:t>
      </w:r>
      <w:r w:rsidR="00AC3AA7">
        <w:rPr>
          <w:rFonts w:hint="eastAsia"/>
        </w:rPr>
        <w:t>北京市</w:t>
      </w:r>
      <w:r w:rsidRPr="007B1F60">
        <w:rPr>
          <w:rFonts w:hint="eastAsia"/>
        </w:rPr>
        <w:t>疾病预防控制中心。</w:t>
      </w:r>
    </w:p>
    <w:p w:rsidR="007B1F60" w:rsidRDefault="007B1F60" w:rsidP="007B1F60">
      <w:pPr>
        <w:pStyle w:val="affffb"/>
        <w:ind w:firstLine="420"/>
      </w:pPr>
      <w:r>
        <w:rPr>
          <w:rFonts w:hint="eastAsia"/>
        </w:rPr>
        <w:t>本文件主要起草人：</w:t>
      </w:r>
      <w:r w:rsidR="00AC3AA7" w:rsidRPr="00AC3AA7">
        <w:rPr>
          <w:rFonts w:hint="eastAsia"/>
        </w:rPr>
        <w:t>沈瑾、</w:t>
      </w:r>
      <w:r w:rsidR="00AC3AA7">
        <w:rPr>
          <w:rFonts w:hint="eastAsia"/>
        </w:rPr>
        <w:t>张宝</w:t>
      </w:r>
      <w:r w:rsidR="00AC3AA7">
        <w:t>莹</w:t>
      </w:r>
      <w:r w:rsidR="00AC3AA7" w:rsidRPr="00AC3AA7">
        <w:rPr>
          <w:rFonts w:hint="eastAsia"/>
        </w:rPr>
        <w:t>、张流波、</w:t>
      </w:r>
      <w:r w:rsidR="00AC3AA7">
        <w:rPr>
          <w:rFonts w:hint="eastAsia"/>
        </w:rPr>
        <w:t>潘力</w:t>
      </w:r>
      <w:r w:rsidR="00AC3AA7">
        <w:t>军</w:t>
      </w:r>
      <w:r w:rsidR="00AC3AA7" w:rsidRPr="00AC3AA7">
        <w:rPr>
          <w:rFonts w:hint="eastAsia"/>
        </w:rPr>
        <w:t>、</w:t>
      </w:r>
      <w:r w:rsidR="00AC3AA7">
        <w:rPr>
          <w:rFonts w:hint="eastAsia"/>
        </w:rPr>
        <w:t>刘运</w:t>
      </w:r>
      <w:r w:rsidR="00AC3AA7">
        <w:t>喜</w:t>
      </w:r>
      <w:r w:rsidR="00AC3AA7" w:rsidRPr="00AC3AA7">
        <w:rPr>
          <w:rFonts w:hint="eastAsia"/>
        </w:rPr>
        <w:t>、</w:t>
      </w:r>
      <w:r w:rsidR="00AC3AA7">
        <w:rPr>
          <w:rFonts w:hint="eastAsia"/>
        </w:rPr>
        <w:t>曹晋</w:t>
      </w:r>
      <w:r w:rsidR="00AC3AA7">
        <w:t>桂</w:t>
      </w:r>
      <w:r w:rsidR="00AC3AA7" w:rsidRPr="00AC3AA7">
        <w:rPr>
          <w:rFonts w:hint="eastAsia"/>
        </w:rPr>
        <w:t>、</w:t>
      </w:r>
      <w:r w:rsidR="00AC3AA7">
        <w:rPr>
          <w:rFonts w:hint="eastAsia"/>
        </w:rPr>
        <w:t>于礼</w:t>
      </w:r>
      <w:r w:rsidR="00AC3AA7" w:rsidRPr="00AC3AA7">
        <w:rPr>
          <w:rFonts w:hint="eastAsia"/>
        </w:rPr>
        <w:t xml:space="preserve">。 </w:t>
      </w:r>
    </w:p>
    <w:p w:rsidR="007B1F60" w:rsidRDefault="007B1F60" w:rsidP="007B1F60">
      <w:pPr>
        <w:pStyle w:val="affffb"/>
        <w:ind w:firstLine="420"/>
      </w:pPr>
    </w:p>
    <w:p w:rsidR="007B1F60" w:rsidRPr="007B1F60" w:rsidRDefault="007B1F60" w:rsidP="007B1F60">
      <w:pPr>
        <w:pStyle w:val="affffb"/>
        <w:ind w:firstLine="420"/>
        <w:sectPr w:rsidR="007B1F60" w:rsidRPr="007B1F60" w:rsidSect="007667B8">
          <w:pgSz w:w="11906" w:h="16838" w:code="9"/>
          <w:pgMar w:top="2410" w:right="1134" w:bottom="1134" w:left="1134" w:header="1418" w:footer="1134" w:gutter="284"/>
          <w:pgNumType w:fmt="upperRoman"/>
          <w:cols w:space="425"/>
          <w:formProt w:val="0"/>
          <w:docGrid w:linePitch="312"/>
        </w:sectPr>
      </w:pPr>
    </w:p>
    <w:p w:rsidR="00894836" w:rsidRPr="0064528D" w:rsidRDefault="00894836" w:rsidP="00093D25">
      <w:pPr>
        <w:spacing w:line="20" w:lineRule="exact"/>
        <w:jc w:val="center"/>
        <w:rPr>
          <w:rFonts w:ascii="黑体" w:eastAsia="黑体" w:hAnsi="黑体"/>
          <w:sz w:val="32"/>
          <w:szCs w:val="32"/>
        </w:rPr>
      </w:pPr>
      <w:bookmarkStart w:id="25" w:name="BookMark4"/>
      <w:bookmarkEnd w:id="24"/>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BFA522B916744FAF8329CB404C4E0870"/>
        </w:placeholder>
      </w:sdtPr>
      <w:sdtEndPr/>
      <w:sdtContent>
        <w:bookmarkStart w:id="26" w:name="NEW_STAND_NAME" w:displacedByCustomXml="prev"/>
        <w:p w:rsidR="00F26B7E" w:rsidRPr="00F26B7E" w:rsidRDefault="007B1F60" w:rsidP="007667B8">
          <w:pPr>
            <w:pStyle w:val="afffffffff8"/>
            <w:spacing w:beforeLines="1" w:before="2" w:afterLines="220" w:after="528"/>
          </w:pPr>
          <w:r>
            <w:rPr>
              <w:rFonts w:hint="eastAsia"/>
            </w:rPr>
            <w:t>公共场所集中空调通风系统清洁消毒规范</w:t>
          </w:r>
        </w:p>
      </w:sdtContent>
    </w:sdt>
    <w:bookmarkEnd w:id="26" w:displacedByCustomXml="prev"/>
    <w:p w:rsidR="00E2552F" w:rsidRDefault="00E2552F" w:rsidP="00A77CCB">
      <w:pPr>
        <w:pStyle w:val="affc"/>
        <w:spacing w:before="240" w:after="240"/>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93412106"/>
      <w:r>
        <w:rPr>
          <w:rFonts w:hint="eastAsia"/>
        </w:rPr>
        <w:t>范围</w:t>
      </w:r>
      <w:bookmarkEnd w:id="27"/>
      <w:bookmarkEnd w:id="28"/>
      <w:bookmarkEnd w:id="29"/>
      <w:bookmarkEnd w:id="30"/>
      <w:bookmarkEnd w:id="31"/>
      <w:bookmarkEnd w:id="32"/>
      <w:bookmarkEnd w:id="33"/>
      <w:bookmarkEnd w:id="34"/>
      <w:bookmarkEnd w:id="35"/>
    </w:p>
    <w:p w:rsidR="00AC3AA7" w:rsidRDefault="00AC3AA7" w:rsidP="00AC3AA7">
      <w:pPr>
        <w:pStyle w:val="affffb"/>
        <w:ind w:firstLine="420"/>
      </w:pPr>
      <w:bookmarkStart w:id="36" w:name="_Toc17233326"/>
      <w:bookmarkStart w:id="37" w:name="_Toc17233334"/>
      <w:bookmarkStart w:id="38" w:name="_Toc24884212"/>
      <w:bookmarkStart w:id="39" w:name="_Toc24884219"/>
      <w:bookmarkStart w:id="40" w:name="_Toc26648466"/>
      <w:r>
        <w:rPr>
          <w:rFonts w:hint="eastAsia"/>
        </w:rPr>
        <w:t>本文件规定了集中空调通风系统清洁消毒时机、清洁技术要求、消毒技术要求、清洁消毒效果要求、安全措施要求、污物处理和服务档案管理等。</w:t>
      </w:r>
    </w:p>
    <w:p w:rsidR="008B0C9C" w:rsidRDefault="00AC3AA7" w:rsidP="00AC3AA7">
      <w:pPr>
        <w:pStyle w:val="affffb"/>
        <w:ind w:firstLine="420"/>
      </w:pPr>
      <w:r>
        <w:rPr>
          <w:rFonts w:hint="eastAsia"/>
        </w:rPr>
        <w:t>本文件适用于公共场所集中空调系统的清洁与消毒，其他集中空调通风系统的清洁与消毒可参照执行。</w:t>
      </w:r>
    </w:p>
    <w:p w:rsidR="00E2552F" w:rsidRDefault="00E2552F" w:rsidP="00A77CCB">
      <w:pPr>
        <w:pStyle w:val="affc"/>
        <w:spacing w:before="240" w:after="240"/>
      </w:pPr>
      <w:bookmarkStart w:id="41" w:name="_Toc26718931"/>
      <w:bookmarkStart w:id="42" w:name="_Toc26986531"/>
      <w:bookmarkStart w:id="43" w:name="_Toc26986772"/>
      <w:bookmarkStart w:id="44" w:name="_Toc93412107"/>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715848253"/>
        <w:placeholder>
          <w:docPart w:val="B24BD5EDADAA4B85AB21DC0397B2888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D9060C" w:rsidRDefault="00C020FB" w:rsidP="00D9060C">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AA6EC9" w:rsidRPr="00AA6EC9" w:rsidRDefault="00AC3AA7" w:rsidP="00F65893">
      <w:pPr>
        <w:pStyle w:val="affffb"/>
        <w:ind w:firstLine="420"/>
      </w:pPr>
      <w:r w:rsidRPr="00AC3AA7">
        <w:rPr>
          <w:rFonts w:hint="eastAsia"/>
        </w:rPr>
        <w:t>WS/T 395 公共场所集中空调通风系统卫生学评价规范</w:t>
      </w:r>
    </w:p>
    <w:p w:rsidR="00B265BC" w:rsidRPr="00E030F9" w:rsidRDefault="00FD59EB" w:rsidP="00FD59EB">
      <w:pPr>
        <w:pStyle w:val="affc"/>
        <w:spacing w:before="240" w:after="240"/>
      </w:pPr>
      <w:bookmarkStart w:id="45" w:name="_Toc93412108"/>
      <w:r>
        <w:rPr>
          <w:rFonts w:hint="eastAsia"/>
          <w:szCs w:val="21"/>
        </w:rPr>
        <w:t>术语和定义</w:t>
      </w:r>
      <w:bookmarkEnd w:id="45"/>
    </w:p>
    <w:bookmarkStart w:id="46" w:name="_Toc26986532" w:displacedByCustomXml="next"/>
    <w:bookmarkEnd w:id="46" w:displacedByCustomXml="next"/>
    <w:sdt>
      <w:sdtPr>
        <w:id w:val="-1909835108"/>
        <w:placeholder>
          <w:docPart w:val="238A1491F8E041C18F03DD0B2973A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AC3AA7" w:rsidP="00BA263B">
          <w:pPr>
            <w:pStyle w:val="affffb"/>
            <w:ind w:firstLine="420"/>
          </w:pPr>
          <w:r>
            <w:t>下列术语和定义适用于本文件。</w:t>
          </w:r>
        </w:p>
      </w:sdtContent>
    </w:sdt>
    <w:p w:rsidR="00AC3AA7" w:rsidRDefault="00AC3AA7" w:rsidP="00AC3AA7">
      <w:pPr>
        <w:pStyle w:val="affd"/>
        <w:spacing w:before="120" w:after="120"/>
      </w:pPr>
    </w:p>
    <w:p w:rsidR="00AC3AA7" w:rsidRDefault="00AC3AA7" w:rsidP="00AC3AA7">
      <w:pPr>
        <w:pStyle w:val="affd"/>
        <w:numPr>
          <w:ilvl w:val="0"/>
          <w:numId w:val="0"/>
        </w:numPr>
        <w:spacing w:before="120" w:after="120"/>
        <w:ind w:firstLineChars="200" w:firstLine="420"/>
      </w:pPr>
      <w:r>
        <w:rPr>
          <w:rFonts w:hint="eastAsia"/>
        </w:rPr>
        <w:t xml:space="preserve">集中空调通风系统 central air conditioning ventilation system </w:t>
      </w:r>
    </w:p>
    <w:p w:rsidR="00AC3AA7" w:rsidRDefault="00AC3AA7" w:rsidP="00AC3AA7">
      <w:pPr>
        <w:pStyle w:val="affffb"/>
        <w:ind w:firstLine="420"/>
      </w:pPr>
      <w:r>
        <w:rPr>
          <w:rFonts w:hint="eastAsia"/>
        </w:rPr>
        <w:t xml:space="preserve">为使房间或封闭空间空气温度、湿度、洁净度和气流速度等参数达到设定要求而对空气进行集中处理、输送、分配的所有设备、管道及附件、仪器仪表的总和。 </w:t>
      </w:r>
    </w:p>
    <w:p w:rsidR="00AC3AA7" w:rsidRDefault="00AC3AA7" w:rsidP="00AC3AA7">
      <w:pPr>
        <w:pStyle w:val="affd"/>
        <w:spacing w:before="120" w:after="120"/>
      </w:pPr>
    </w:p>
    <w:p w:rsidR="00AC3AA7" w:rsidRDefault="00AC3AA7" w:rsidP="00AC3AA7">
      <w:pPr>
        <w:pStyle w:val="affd"/>
        <w:numPr>
          <w:ilvl w:val="0"/>
          <w:numId w:val="0"/>
        </w:numPr>
        <w:spacing w:before="120" w:after="120"/>
        <w:ind w:firstLineChars="200" w:firstLine="420"/>
      </w:pPr>
      <w:r>
        <w:rPr>
          <w:rFonts w:hint="eastAsia"/>
        </w:rPr>
        <w:t xml:space="preserve">集中空调通风系统清洁 central air conditioning ventilation system cleaning </w:t>
      </w:r>
    </w:p>
    <w:p w:rsidR="00AC3AA7" w:rsidRDefault="00AC3AA7" w:rsidP="00AC3AA7">
      <w:pPr>
        <w:pStyle w:val="affffb"/>
        <w:ind w:firstLine="420"/>
      </w:pPr>
      <w:r>
        <w:rPr>
          <w:rFonts w:hint="eastAsia"/>
        </w:rPr>
        <w:t xml:space="preserve">采用某些技术或方法清除空调风管、风口、空气处理单元和其他部件内与输送空气相接触表面以及空调冷却水塔内积聚的颗粒物、微生物。 </w:t>
      </w:r>
    </w:p>
    <w:p w:rsidR="00AC3AA7" w:rsidRDefault="00AC3AA7" w:rsidP="00AC3AA7">
      <w:pPr>
        <w:pStyle w:val="affd"/>
        <w:spacing w:before="120" w:after="120"/>
      </w:pPr>
    </w:p>
    <w:p w:rsidR="00AC3AA7" w:rsidRDefault="00AC3AA7" w:rsidP="00AC3AA7">
      <w:pPr>
        <w:pStyle w:val="affd"/>
        <w:numPr>
          <w:ilvl w:val="0"/>
          <w:numId w:val="0"/>
        </w:numPr>
        <w:spacing w:before="120" w:after="120"/>
        <w:ind w:firstLineChars="200" w:firstLine="420"/>
      </w:pPr>
      <w:r>
        <w:rPr>
          <w:rFonts w:hint="eastAsia"/>
        </w:rPr>
        <w:t xml:space="preserve">集中空调通风系统消毒 central air conditioning ventilation system disinfecting </w:t>
      </w:r>
    </w:p>
    <w:p w:rsidR="00AC3AA7" w:rsidRDefault="00AC3AA7" w:rsidP="00AC3AA7">
      <w:pPr>
        <w:pStyle w:val="affffb"/>
        <w:ind w:firstLine="420"/>
      </w:pPr>
      <w:r>
        <w:rPr>
          <w:rFonts w:hint="eastAsia"/>
        </w:rPr>
        <w:t xml:space="preserve">采用物理或化学方法杀灭空调风管、冷却塔、表冷器、风口、空气处理单元和其他部件内与输送空气相接触表面以及冷却水、冷凝水、积尘中的致病微生物。 </w:t>
      </w:r>
    </w:p>
    <w:p w:rsidR="00AC3AA7" w:rsidRDefault="00AC3AA7" w:rsidP="00AC3AA7">
      <w:pPr>
        <w:pStyle w:val="affd"/>
        <w:spacing w:before="120" w:after="120"/>
      </w:pPr>
    </w:p>
    <w:p w:rsidR="00AC3AA7" w:rsidRDefault="00AC3AA7" w:rsidP="00AC3AA7">
      <w:pPr>
        <w:pStyle w:val="affd"/>
        <w:numPr>
          <w:ilvl w:val="0"/>
          <w:numId w:val="0"/>
        </w:numPr>
        <w:spacing w:before="120" w:after="120"/>
        <w:ind w:firstLineChars="200" w:firstLine="420"/>
      </w:pPr>
      <w:r>
        <w:rPr>
          <w:rFonts w:hint="eastAsia"/>
        </w:rPr>
        <w:t>专用清洁消毒设备 special equipment for cleaning and disinfect</w:t>
      </w:r>
      <w:r w:rsidR="0087054D">
        <w:t>i</w:t>
      </w:r>
      <w:r w:rsidR="00EC0980">
        <w:t>ng</w:t>
      </w:r>
      <w:r>
        <w:rPr>
          <w:rFonts w:hint="eastAsia"/>
        </w:rPr>
        <w:t xml:space="preserve"> </w:t>
      </w:r>
    </w:p>
    <w:p w:rsidR="00AC3AA7" w:rsidRDefault="00AC3AA7" w:rsidP="00AC3AA7">
      <w:pPr>
        <w:pStyle w:val="affffb"/>
        <w:ind w:firstLine="420"/>
      </w:pPr>
      <w:r>
        <w:rPr>
          <w:rFonts w:hint="eastAsia"/>
        </w:rPr>
        <w:t xml:space="preserve">用于集中空调通风系统的主要清洁设备、工具、器械，风管内定量采样设备和净化消毒装置、消毒剂的总称。 </w:t>
      </w:r>
    </w:p>
    <w:p w:rsidR="00AC3AA7" w:rsidRDefault="00AC3AA7" w:rsidP="00AC3AA7">
      <w:pPr>
        <w:pStyle w:val="affd"/>
        <w:spacing w:before="120" w:after="120"/>
      </w:pPr>
    </w:p>
    <w:p w:rsidR="00AC3AA7" w:rsidRDefault="003931CD" w:rsidP="00AC3AA7">
      <w:pPr>
        <w:pStyle w:val="affd"/>
        <w:numPr>
          <w:ilvl w:val="0"/>
          <w:numId w:val="0"/>
        </w:numPr>
        <w:spacing w:before="120" w:after="120"/>
        <w:ind w:firstLineChars="200" w:firstLine="420"/>
      </w:pPr>
      <w:r>
        <w:rPr>
          <w:rFonts w:hint="eastAsia"/>
        </w:rPr>
        <w:t>机械清洁 mechanical cleaning</w:t>
      </w:r>
      <w:r w:rsidR="00AC3AA7">
        <w:rPr>
          <w:rFonts w:hint="eastAsia"/>
        </w:rPr>
        <w:t xml:space="preserve"> </w:t>
      </w:r>
    </w:p>
    <w:p w:rsidR="00AC3AA7" w:rsidRDefault="003931CD" w:rsidP="00AC3AA7">
      <w:pPr>
        <w:pStyle w:val="affffb"/>
        <w:ind w:firstLine="420"/>
      </w:pPr>
      <w:r>
        <w:rPr>
          <w:rFonts w:hint="eastAsia"/>
        </w:rPr>
        <w:t>使用物理清除方式的专用清洁设备、工具对集中空调系统进行清洁</w:t>
      </w:r>
      <w:r w:rsidR="00AC3AA7">
        <w:rPr>
          <w:rFonts w:hint="eastAsia"/>
        </w:rPr>
        <w:t>。</w:t>
      </w:r>
    </w:p>
    <w:p w:rsidR="00E1747A" w:rsidRPr="00E1747A" w:rsidRDefault="00E1747A" w:rsidP="00AC3AA7">
      <w:pPr>
        <w:pStyle w:val="affffb"/>
        <w:ind w:firstLine="420"/>
      </w:pPr>
    </w:p>
    <w:p w:rsidR="00AC3AA7" w:rsidRDefault="00AC3AA7" w:rsidP="00AC3AA7">
      <w:pPr>
        <w:pStyle w:val="affd"/>
        <w:spacing w:before="120" w:after="120"/>
      </w:pPr>
    </w:p>
    <w:p w:rsidR="00AC3AA7" w:rsidRDefault="003931CD" w:rsidP="00AC3AA7">
      <w:pPr>
        <w:pStyle w:val="affd"/>
        <w:numPr>
          <w:ilvl w:val="0"/>
          <w:numId w:val="0"/>
        </w:numPr>
        <w:spacing w:before="120" w:after="120"/>
        <w:ind w:firstLineChars="200" w:firstLine="420"/>
      </w:pPr>
      <w:r>
        <w:rPr>
          <w:rFonts w:hint="eastAsia"/>
        </w:rPr>
        <w:t>专业清洁消毒机构 professional cleaning and disinfect</w:t>
      </w:r>
      <w:r w:rsidR="00160582">
        <w:t>ing</w:t>
      </w:r>
      <w:r>
        <w:rPr>
          <w:rFonts w:hint="eastAsia"/>
        </w:rPr>
        <w:t xml:space="preserve"> organization</w:t>
      </w:r>
    </w:p>
    <w:p w:rsidR="004B3E93" w:rsidRDefault="003931CD" w:rsidP="00AC3AA7">
      <w:pPr>
        <w:pStyle w:val="affffb"/>
        <w:ind w:firstLine="420"/>
      </w:pPr>
      <w:r>
        <w:rPr>
          <w:rFonts w:hint="eastAsia"/>
        </w:rPr>
        <w:t>从事集中空调通风系统清洁、消毒服务的专业技术服务单位</w:t>
      </w:r>
      <w:r w:rsidR="00AC3AA7">
        <w:rPr>
          <w:rFonts w:hint="eastAsia"/>
        </w:rPr>
        <w:t>。</w:t>
      </w:r>
    </w:p>
    <w:p w:rsidR="002A1260" w:rsidRDefault="00AC3AA7" w:rsidP="00AC3AA7">
      <w:pPr>
        <w:pStyle w:val="affc"/>
        <w:spacing w:before="240" w:after="240"/>
      </w:pPr>
      <w:bookmarkStart w:id="47" w:name="_Toc93412109"/>
      <w:r w:rsidRPr="00AC3AA7">
        <w:rPr>
          <w:rFonts w:hint="eastAsia"/>
        </w:rPr>
        <w:t>清洁消毒时机</w:t>
      </w:r>
      <w:bookmarkEnd w:id="47"/>
    </w:p>
    <w:p w:rsidR="00AC3AA7" w:rsidRDefault="00AC3AA7" w:rsidP="00AC3AA7">
      <w:pPr>
        <w:pStyle w:val="affffffffe"/>
      </w:pPr>
      <w:r>
        <w:rPr>
          <w:rFonts w:hint="eastAsia"/>
        </w:rPr>
        <w:t>日常情况下，集中空调通风系统应定期清洁消毒；相关指标不符合卫生学要求时，应及时清洁消毒。</w:t>
      </w:r>
    </w:p>
    <w:p w:rsidR="00AC3AA7" w:rsidRDefault="00AC3AA7" w:rsidP="00AC3AA7">
      <w:pPr>
        <w:pStyle w:val="affffffffe"/>
      </w:pPr>
      <w:r>
        <w:rPr>
          <w:rFonts w:hint="eastAsia"/>
        </w:rPr>
        <w:t>传染病流行期间，应对集中空调的送风口、回风口、过滤网及相关部件加强清洁消毒。如需清洁消毒风管，应确保安全，避免交叉污染。</w:t>
      </w:r>
    </w:p>
    <w:p w:rsidR="001D212F" w:rsidRDefault="00AC3AA7" w:rsidP="00AC3AA7">
      <w:pPr>
        <w:pStyle w:val="affffffffe"/>
      </w:pPr>
      <w:r>
        <w:rPr>
          <w:rFonts w:hint="eastAsia"/>
        </w:rPr>
        <w:t>发生疫情的场所，</w:t>
      </w:r>
      <w:r w:rsidR="00835953">
        <w:rPr>
          <w:rFonts w:hint="eastAsia"/>
        </w:rPr>
        <w:t>如需进行集中空调通风系统消毒，</w:t>
      </w:r>
      <w:r>
        <w:rPr>
          <w:rFonts w:hint="eastAsia"/>
        </w:rPr>
        <w:t>应</w:t>
      </w:r>
      <w:r w:rsidR="00835953">
        <w:rPr>
          <w:rFonts w:hint="eastAsia"/>
        </w:rPr>
        <w:t>先拆除滤网</w:t>
      </w:r>
      <w:r w:rsidR="00B51250">
        <w:rPr>
          <w:rFonts w:hint="eastAsia"/>
        </w:rPr>
        <w:t>和</w:t>
      </w:r>
      <w:r w:rsidR="00835953">
        <w:rPr>
          <w:rFonts w:hint="eastAsia"/>
        </w:rPr>
        <w:t>滤器，对房间和</w:t>
      </w:r>
      <w:r w:rsidR="00B51250">
        <w:rPr>
          <w:rFonts w:hint="eastAsia"/>
        </w:rPr>
        <w:t>通风</w:t>
      </w:r>
      <w:r w:rsidR="00835953">
        <w:rPr>
          <w:rFonts w:hint="eastAsia"/>
        </w:rPr>
        <w:t>系统消毒后，</w:t>
      </w:r>
      <w:r w:rsidR="00C034F9">
        <w:rPr>
          <w:rFonts w:hint="eastAsia"/>
        </w:rPr>
        <w:t>再</w:t>
      </w:r>
      <w:r w:rsidR="00835953">
        <w:rPr>
          <w:rFonts w:hint="eastAsia"/>
        </w:rPr>
        <w:t>安装新的滤网和滤器</w:t>
      </w:r>
      <w:r>
        <w:rPr>
          <w:rFonts w:hint="eastAsia"/>
        </w:rPr>
        <w:t>。</w:t>
      </w:r>
    </w:p>
    <w:p w:rsidR="00AC3AA7" w:rsidRDefault="00AC3AA7" w:rsidP="00AC3AA7">
      <w:pPr>
        <w:pStyle w:val="affc"/>
        <w:spacing w:before="240" w:after="240"/>
      </w:pPr>
      <w:bookmarkStart w:id="48" w:name="_Toc93412110"/>
      <w:r>
        <w:rPr>
          <w:rFonts w:hint="eastAsia"/>
        </w:rPr>
        <w:t>现场检查与准备</w:t>
      </w:r>
      <w:bookmarkEnd w:id="48"/>
      <w:r>
        <w:rPr>
          <w:rFonts w:hint="eastAsia"/>
        </w:rPr>
        <w:t xml:space="preserve"> </w:t>
      </w:r>
    </w:p>
    <w:p w:rsidR="009273B3" w:rsidRDefault="00AC3AA7" w:rsidP="00AC3AA7">
      <w:pPr>
        <w:pStyle w:val="affffb"/>
        <w:ind w:firstLine="420"/>
      </w:pPr>
      <w:r>
        <w:rPr>
          <w:rFonts w:hint="eastAsia"/>
        </w:rPr>
        <w:t>专业清洁消毒机构应查阅集中空调系统有关技术资料，对需要清洁消毒的集中空调系统进行现场勘察和检查，确定适宜的清洁消毒工具、设备和工作流程。根据集中空调系统的情况和本文件的技术要求，制定详细的清洁消毒工作计划和操作规程。</w:t>
      </w:r>
    </w:p>
    <w:p w:rsidR="00AC3AA7" w:rsidRDefault="00AC3AA7" w:rsidP="00AC3AA7">
      <w:pPr>
        <w:pStyle w:val="affc"/>
        <w:spacing w:before="240" w:after="240"/>
      </w:pPr>
      <w:bookmarkStart w:id="49" w:name="_Toc93412111"/>
      <w:r w:rsidRPr="00AC3AA7">
        <w:rPr>
          <w:rFonts w:hint="eastAsia"/>
        </w:rPr>
        <w:t>清洁技术要求</w:t>
      </w:r>
      <w:bookmarkEnd w:id="49"/>
    </w:p>
    <w:p w:rsidR="00AC3AA7" w:rsidRDefault="00AC3AA7" w:rsidP="00AC3AA7">
      <w:pPr>
        <w:pStyle w:val="affd"/>
        <w:spacing w:before="120" w:after="120"/>
      </w:pPr>
      <w:r>
        <w:rPr>
          <w:rFonts w:hint="eastAsia"/>
        </w:rPr>
        <w:t xml:space="preserve">清洁范围 </w:t>
      </w:r>
    </w:p>
    <w:p w:rsidR="00AC3AA7" w:rsidRDefault="00AC3AA7" w:rsidP="00AC3AA7">
      <w:pPr>
        <w:pStyle w:val="affffb"/>
        <w:ind w:firstLine="420"/>
      </w:pPr>
      <w:r>
        <w:rPr>
          <w:rFonts w:hint="eastAsia"/>
        </w:rPr>
        <w:t xml:space="preserve">清洁集中空调的风管、部件、开放式冷却塔和净化消毒装置等。风管包括送风管、回风管和新风管。部件包括空气处理机组内表面、冷凝水盘、加湿和除湿器、盘管组件、风机、消音器、静压箱、风阀、过滤器、室内送回风口等。 </w:t>
      </w:r>
    </w:p>
    <w:p w:rsidR="00AC3AA7" w:rsidRDefault="00AC3AA7" w:rsidP="00AC3AA7">
      <w:pPr>
        <w:pStyle w:val="affd"/>
        <w:spacing w:before="120" w:after="120"/>
      </w:pPr>
      <w:r>
        <w:rPr>
          <w:rFonts w:hint="eastAsia"/>
        </w:rPr>
        <w:t>风管清洁</w:t>
      </w:r>
    </w:p>
    <w:p w:rsidR="00AC3AA7" w:rsidRDefault="00D219AD" w:rsidP="00AC3AA7">
      <w:pPr>
        <w:pStyle w:val="afffffffff1"/>
      </w:pPr>
      <w:r>
        <w:rPr>
          <w:rFonts w:hint="eastAsia"/>
        </w:rPr>
        <w:t>普通</w:t>
      </w:r>
      <w:r w:rsidR="00AC3AA7">
        <w:rPr>
          <w:rFonts w:hint="eastAsia"/>
        </w:rPr>
        <w:t>风管内表面的清洁，应使用可以进入风管内并能正常工作的清洁设备和连接在风管开口处且能够在清洁断面保持足够风速的捕集装置，将风管内的颗粒物、微生物有效地清除下来并输送到捕集装置中，严禁操作人员进入风管内进行人工清洁。</w:t>
      </w:r>
      <w:r w:rsidR="003E2206">
        <w:rPr>
          <w:rFonts w:hint="eastAsia"/>
        </w:rPr>
        <w:t>超大风管</w:t>
      </w:r>
      <w:r w:rsidR="00B6655A">
        <w:rPr>
          <w:rFonts w:hint="eastAsia"/>
        </w:rPr>
        <w:t>内表面的清洁</w:t>
      </w:r>
      <w:r w:rsidR="003E2206">
        <w:rPr>
          <w:rFonts w:hint="eastAsia"/>
        </w:rPr>
        <w:t>，不采用捕集装置时，可按照室内环境表面的清洁方式进行清洁处理。</w:t>
      </w:r>
    </w:p>
    <w:p w:rsidR="00AC3AA7" w:rsidRDefault="00AC3AA7" w:rsidP="00AC3AA7">
      <w:pPr>
        <w:pStyle w:val="afffffffff1"/>
      </w:pPr>
      <w:r>
        <w:rPr>
          <w:rFonts w:hint="eastAsia"/>
        </w:rPr>
        <w:t>风管的清洁工作应分段、分区域进行，清洁工作段的长度应保证清洁时风管内污染物不外逸，并在风管清洁工作段与非工作段之间采取气囊密封、在进行清洁的风管与相连通的室内区域之间保持压力梯度等有效隔离空气措施。</w:t>
      </w:r>
    </w:p>
    <w:p w:rsidR="00AC3AA7" w:rsidRDefault="00AC3AA7" w:rsidP="00AC3AA7">
      <w:pPr>
        <w:pStyle w:val="affd"/>
        <w:spacing w:before="120" w:after="120"/>
      </w:pPr>
      <w:r>
        <w:rPr>
          <w:rFonts w:hint="eastAsia"/>
        </w:rPr>
        <w:t xml:space="preserve">部件清洁 </w:t>
      </w:r>
    </w:p>
    <w:p w:rsidR="006A3A05" w:rsidRDefault="006A3A05" w:rsidP="00AC3AA7">
      <w:pPr>
        <w:pStyle w:val="afffffffff1"/>
      </w:pPr>
      <w:r>
        <w:rPr>
          <w:rFonts w:hint="eastAsia"/>
        </w:rPr>
        <w:t>采用专用工具</w:t>
      </w:r>
      <w:r w:rsidR="00993B83">
        <w:rPr>
          <w:rFonts w:hint="eastAsia"/>
        </w:rPr>
        <w:t>、器械</w:t>
      </w:r>
      <w:r>
        <w:rPr>
          <w:rFonts w:hint="eastAsia"/>
        </w:rPr>
        <w:t>对部件进行清洁</w:t>
      </w:r>
      <w:r w:rsidR="00753CA4">
        <w:rPr>
          <w:rFonts w:hint="eastAsia"/>
        </w:rPr>
        <w:t>，</w:t>
      </w:r>
      <w:r w:rsidR="00352661">
        <w:rPr>
          <w:rFonts w:hint="eastAsia"/>
        </w:rPr>
        <w:t>部件可直接清洁或拆卸后清洁</w:t>
      </w:r>
      <w:r>
        <w:rPr>
          <w:rFonts w:hint="eastAsia"/>
        </w:rPr>
        <w:t>。</w:t>
      </w:r>
      <w:r w:rsidR="00715CC7">
        <w:rPr>
          <w:rFonts w:hint="eastAsia"/>
        </w:rPr>
        <w:t>清洁后拆卸的部件应恢复到原来所在位置，可调节部件应恢复到原来的调节位置。</w:t>
      </w:r>
    </w:p>
    <w:p w:rsidR="00AC3AA7" w:rsidRDefault="00AC3AA7" w:rsidP="00AC3AA7">
      <w:pPr>
        <w:pStyle w:val="afffffffff1"/>
      </w:pPr>
      <w:r>
        <w:rPr>
          <w:rFonts w:hint="eastAsia"/>
        </w:rPr>
        <w:t>处理机组、新风机组等的清洁主要包括风机、换热器、过滤器（网）、加湿（除湿）器、箱体、混风箱、风口等与处理（输送）空气相接触表面的清洁，可使用带有一定压力的清水或中性清洗剂配合专用工具清除部件表面污染物的湿式清洁方式，亦可使用负压吸尘机去除部件表面污染物的干式清洁方式。</w:t>
      </w:r>
    </w:p>
    <w:p w:rsidR="00AC3AA7" w:rsidRDefault="00AC3AA7" w:rsidP="00AC3AA7">
      <w:pPr>
        <w:pStyle w:val="afffffffff1"/>
      </w:pPr>
      <w:r>
        <w:rPr>
          <w:rFonts w:hint="eastAsia"/>
        </w:rPr>
        <w:t>风机盘管清洁主要包括风机叶轮、换热器表面和冷凝水盘等，宜采用湿式清洁方式。湿式清洁时首先要疏通排水管或采取有效收集措施，当发现盘管组件不能有效清洁时，应拆卸后进行清洁。</w:t>
      </w:r>
    </w:p>
    <w:p w:rsidR="00AC3AA7" w:rsidRDefault="00AC3AA7" w:rsidP="00AC3AA7">
      <w:pPr>
        <w:pStyle w:val="affd"/>
        <w:spacing w:before="120" w:after="120"/>
      </w:pPr>
      <w:r>
        <w:rPr>
          <w:rFonts w:hint="eastAsia"/>
        </w:rPr>
        <w:t>冷却塔清洁</w:t>
      </w:r>
    </w:p>
    <w:p w:rsidR="00335C7A" w:rsidRDefault="00AC3AA7" w:rsidP="00AC3AA7">
      <w:pPr>
        <w:pStyle w:val="affffb"/>
        <w:ind w:firstLine="420"/>
      </w:pPr>
      <w:r>
        <w:rPr>
          <w:rFonts w:hint="eastAsia"/>
        </w:rPr>
        <w:lastRenderedPageBreak/>
        <w:t>按有关操作规程对集水池及相关部位进行清洁，有效去除塔内的沉积物、腐蚀物、藻类、生物膜等污物，使冷却塔内表面及部件湿表面无残留污染物。</w:t>
      </w:r>
    </w:p>
    <w:p w:rsidR="00AC3AA7" w:rsidRDefault="0056663C" w:rsidP="0056663C">
      <w:pPr>
        <w:pStyle w:val="affd"/>
        <w:numPr>
          <w:ilvl w:val="1"/>
          <w:numId w:val="42"/>
        </w:numPr>
        <w:spacing w:before="120" w:after="120"/>
      </w:pPr>
      <w:r>
        <w:t xml:space="preserve"> </w:t>
      </w:r>
      <w:r w:rsidR="00AC3AA7">
        <w:rPr>
          <w:rFonts w:hint="eastAsia"/>
        </w:rPr>
        <w:t>净化消毒装置清洁</w:t>
      </w:r>
    </w:p>
    <w:p w:rsidR="00AC3AA7" w:rsidRDefault="00952107" w:rsidP="00AC3AA7">
      <w:pPr>
        <w:pStyle w:val="affffb"/>
        <w:ind w:firstLine="420"/>
      </w:pPr>
      <w:r>
        <w:rPr>
          <w:rFonts w:hint="eastAsia"/>
        </w:rPr>
        <w:t>对安装在</w:t>
      </w:r>
      <w:r w:rsidR="00FE0343">
        <w:rPr>
          <w:rFonts w:hint="eastAsia"/>
        </w:rPr>
        <w:t>集中空调通风系统中的净化消毒装置（如紫外线灯、高压静电装置、</w:t>
      </w:r>
      <w:r w:rsidR="00E031C6">
        <w:rPr>
          <w:rFonts w:hint="eastAsia"/>
        </w:rPr>
        <w:t>光电离子</w:t>
      </w:r>
      <w:r>
        <w:rPr>
          <w:rFonts w:hint="eastAsia"/>
        </w:rPr>
        <w:t>消毒装置</w:t>
      </w:r>
      <w:r w:rsidR="00FE0343">
        <w:rPr>
          <w:rFonts w:hint="eastAsia"/>
        </w:rPr>
        <w:t>和耐清洗的滤器</w:t>
      </w:r>
      <w:r>
        <w:rPr>
          <w:rFonts w:hint="eastAsia"/>
        </w:rPr>
        <w:t>等），</w:t>
      </w:r>
      <w:r w:rsidR="00AC3AA7">
        <w:rPr>
          <w:rFonts w:hint="eastAsia"/>
        </w:rPr>
        <w:t>按产品说明书要求进行清洁处理</w:t>
      </w:r>
      <w:r w:rsidR="00B832F8">
        <w:rPr>
          <w:rFonts w:hint="eastAsia"/>
        </w:rPr>
        <w:t>，有效去除附着在表面的积尘。</w:t>
      </w:r>
      <w:r w:rsidR="009A5927">
        <w:rPr>
          <w:rFonts w:hint="eastAsia"/>
        </w:rPr>
        <w:t xml:space="preserve"> </w:t>
      </w:r>
    </w:p>
    <w:p w:rsidR="00AC3AA7" w:rsidRDefault="00BC6076" w:rsidP="00BC6076">
      <w:pPr>
        <w:pStyle w:val="affd"/>
        <w:numPr>
          <w:ilvl w:val="0"/>
          <w:numId w:val="0"/>
        </w:numPr>
        <w:spacing w:before="120" w:after="120"/>
      </w:pPr>
      <w:r>
        <w:rPr>
          <w:rFonts w:hint="eastAsia"/>
        </w:rPr>
        <w:t>6</w:t>
      </w:r>
      <w:r>
        <w:t xml:space="preserve">.6 </w:t>
      </w:r>
      <w:r w:rsidR="00AC3AA7">
        <w:rPr>
          <w:rFonts w:hint="eastAsia"/>
        </w:rPr>
        <w:t xml:space="preserve">清洁作业过程中的污染物控制 </w:t>
      </w:r>
    </w:p>
    <w:p w:rsidR="00AC3AA7" w:rsidRDefault="00AC3AA7" w:rsidP="00E67213">
      <w:pPr>
        <w:pStyle w:val="afffffffff1"/>
        <w:numPr>
          <w:ilvl w:val="0"/>
          <w:numId w:val="0"/>
        </w:numPr>
        <w:ind w:firstLineChars="200" w:firstLine="420"/>
      </w:pPr>
      <w:r>
        <w:rPr>
          <w:rFonts w:hint="eastAsia"/>
        </w:rPr>
        <w:t xml:space="preserve">清洁过程中应采取风管内部保持负压、作业区隔离和覆盖、清除的污物妥善收集等有效控制措施，防止集中空调通风系统内的污染物散布到非工作区域。 </w:t>
      </w:r>
    </w:p>
    <w:p w:rsidR="00AC3AA7" w:rsidRDefault="00BC6076" w:rsidP="00BC6076">
      <w:pPr>
        <w:pStyle w:val="affd"/>
        <w:numPr>
          <w:ilvl w:val="0"/>
          <w:numId w:val="0"/>
        </w:numPr>
        <w:spacing w:before="120" w:after="120"/>
      </w:pPr>
      <w:r>
        <w:rPr>
          <w:rFonts w:hint="eastAsia"/>
        </w:rPr>
        <w:t>6</w:t>
      </w:r>
      <w:r>
        <w:t xml:space="preserve">.7 </w:t>
      </w:r>
      <w:r w:rsidR="00AC3AA7">
        <w:rPr>
          <w:rFonts w:hint="eastAsia"/>
        </w:rPr>
        <w:t xml:space="preserve">作业出入口 </w:t>
      </w:r>
    </w:p>
    <w:p w:rsidR="00AC3AA7" w:rsidRDefault="00AC3AA7" w:rsidP="00F652ED">
      <w:pPr>
        <w:pStyle w:val="affffb"/>
        <w:ind w:firstLine="420"/>
      </w:pPr>
      <w:r>
        <w:rPr>
          <w:rFonts w:hint="eastAsia"/>
        </w:rPr>
        <w:t>清洁机构可通过集中空调系统风管不同部位原有的清洁（检修）口出入设备，进行相应的清洁与检查工作。必要时可切割其他清洁口，保证清洁作业后将其密封处理并达到防火要求。切割的清洁口密封方式宜采用可开启式清洁门或固定式嵌板，其使用的材料和结构应不导致空调系统强度与功能的降低。</w:t>
      </w:r>
    </w:p>
    <w:p w:rsidR="00F652ED" w:rsidRDefault="00F652ED" w:rsidP="00F652ED">
      <w:pPr>
        <w:pStyle w:val="affc"/>
        <w:spacing w:before="240" w:after="240"/>
      </w:pPr>
      <w:bookmarkStart w:id="50" w:name="_Toc93412112"/>
      <w:r w:rsidRPr="00F652ED">
        <w:rPr>
          <w:rFonts w:hint="eastAsia"/>
        </w:rPr>
        <w:t>消毒技术要求</w:t>
      </w:r>
      <w:bookmarkEnd w:id="50"/>
      <w:r w:rsidRPr="00F652ED">
        <w:rPr>
          <w:rFonts w:hint="eastAsia"/>
        </w:rPr>
        <w:t xml:space="preserve"> </w:t>
      </w:r>
    </w:p>
    <w:p w:rsidR="00F652ED" w:rsidRDefault="00F652ED" w:rsidP="00F652ED">
      <w:pPr>
        <w:pStyle w:val="affd"/>
        <w:spacing w:before="120" w:after="120"/>
      </w:pPr>
      <w:r>
        <w:rPr>
          <w:rFonts w:hint="eastAsia"/>
        </w:rPr>
        <w:t>风管消毒</w:t>
      </w:r>
    </w:p>
    <w:p w:rsidR="00F652ED" w:rsidRDefault="00F652ED" w:rsidP="00F652ED">
      <w:pPr>
        <w:pStyle w:val="affffb"/>
        <w:ind w:firstLine="420"/>
      </w:pPr>
      <w:r>
        <w:rPr>
          <w:rFonts w:hint="eastAsia"/>
        </w:rPr>
        <w:t>宜采用化学消毒剂喷雾消毒，金属管壁首选季铵盐类消毒剂，非金属管壁首选过氧化物类消毒剂。</w:t>
      </w:r>
    </w:p>
    <w:p w:rsidR="00F652ED" w:rsidRDefault="00F652ED" w:rsidP="00F652ED">
      <w:pPr>
        <w:pStyle w:val="affd"/>
        <w:spacing w:before="120" w:after="120"/>
      </w:pPr>
      <w:r>
        <w:rPr>
          <w:rFonts w:hint="eastAsia"/>
        </w:rPr>
        <w:t>部件消毒</w:t>
      </w:r>
    </w:p>
    <w:p w:rsidR="00F652ED" w:rsidRDefault="00F652ED" w:rsidP="00F652ED">
      <w:pPr>
        <w:pStyle w:val="affe"/>
        <w:spacing w:before="120" w:after="120"/>
      </w:pPr>
      <w:r>
        <w:rPr>
          <w:rFonts w:hint="eastAsia"/>
        </w:rPr>
        <w:t>过滤网、过滤器、冷凝水盘消毒</w:t>
      </w:r>
    </w:p>
    <w:p w:rsidR="00F652ED" w:rsidRDefault="00F652ED" w:rsidP="00F652ED">
      <w:pPr>
        <w:pStyle w:val="affffb"/>
        <w:ind w:firstLine="420"/>
      </w:pPr>
      <w:r>
        <w:rPr>
          <w:rFonts w:hint="eastAsia"/>
        </w:rPr>
        <w:t>宜采用浸泡消毒方法，部件过大不易浸泡时可采用擦拭或喷雾消毒方法，重复使用的部件首选季铵盐类消毒剂，不再重复使用的部件首选过氧化物类消毒剂。</w:t>
      </w:r>
    </w:p>
    <w:p w:rsidR="00F652ED" w:rsidRDefault="00F652ED" w:rsidP="00F652ED">
      <w:pPr>
        <w:pStyle w:val="affe"/>
        <w:spacing w:before="120" w:after="120"/>
      </w:pPr>
      <w:r>
        <w:rPr>
          <w:rFonts w:hint="eastAsia"/>
        </w:rPr>
        <w:t>净化器、风口、空气处理机组、表冷器、加热（湿）器消毒</w:t>
      </w:r>
    </w:p>
    <w:p w:rsidR="00F652ED" w:rsidRDefault="00F652ED" w:rsidP="00F652ED">
      <w:pPr>
        <w:pStyle w:val="affffb"/>
        <w:ind w:firstLine="420"/>
      </w:pPr>
      <w:r>
        <w:rPr>
          <w:rFonts w:hint="eastAsia"/>
        </w:rPr>
        <w:t>宜采用擦拭或喷雾消毒，首选季铵盐类消毒剂。</w:t>
      </w:r>
    </w:p>
    <w:p w:rsidR="00F652ED" w:rsidRDefault="00F652ED" w:rsidP="00F652ED">
      <w:pPr>
        <w:pStyle w:val="affd"/>
        <w:spacing w:before="120" w:after="120"/>
      </w:pPr>
      <w:r>
        <w:rPr>
          <w:rFonts w:hint="eastAsia"/>
        </w:rPr>
        <w:t>冷却水消毒</w:t>
      </w:r>
    </w:p>
    <w:p w:rsidR="00F652ED" w:rsidRDefault="00F652ED" w:rsidP="00F652ED">
      <w:pPr>
        <w:pStyle w:val="affffb"/>
        <w:ind w:firstLine="420"/>
      </w:pPr>
      <w:r>
        <w:rPr>
          <w:rFonts w:hint="eastAsia"/>
        </w:rPr>
        <w:t>宜采用物理或化学持续消毒方法，当采用化学消毒时首选含氯消毒剂，将消毒剂加入冷却水中，对冷却水和冷却塔同时进行消毒。</w:t>
      </w:r>
    </w:p>
    <w:p w:rsidR="00F652ED" w:rsidRDefault="00F652ED" w:rsidP="00F652ED">
      <w:pPr>
        <w:pStyle w:val="affd"/>
        <w:spacing w:before="120" w:after="120"/>
      </w:pPr>
      <w:r>
        <w:rPr>
          <w:rFonts w:hint="eastAsia"/>
        </w:rPr>
        <w:t>冷凝水消毒</w:t>
      </w:r>
    </w:p>
    <w:p w:rsidR="00F652ED" w:rsidRDefault="00F652ED" w:rsidP="00F652ED">
      <w:pPr>
        <w:pStyle w:val="affffb"/>
        <w:ind w:firstLine="420"/>
      </w:pPr>
      <w:r>
        <w:rPr>
          <w:rFonts w:hint="eastAsia"/>
        </w:rPr>
        <w:t>在冷凝水中加入消毒剂作用一段时间后排放，首选含氯消毒剂。</w:t>
      </w:r>
    </w:p>
    <w:p w:rsidR="00F652ED" w:rsidRDefault="00F652ED" w:rsidP="00F652ED">
      <w:pPr>
        <w:pStyle w:val="affc"/>
        <w:spacing w:before="240" w:after="240"/>
      </w:pPr>
      <w:bookmarkStart w:id="51" w:name="_Toc93412113"/>
      <w:r w:rsidRPr="00F652ED">
        <w:rPr>
          <w:rFonts w:hint="eastAsia"/>
        </w:rPr>
        <w:t>清洁消毒效果要求</w:t>
      </w:r>
      <w:bookmarkEnd w:id="51"/>
    </w:p>
    <w:p w:rsidR="00F652ED" w:rsidRDefault="00F652ED" w:rsidP="00F652ED">
      <w:pPr>
        <w:pStyle w:val="affd"/>
        <w:spacing w:before="120" w:after="120"/>
      </w:pPr>
      <w:r>
        <w:rPr>
          <w:rFonts w:hint="eastAsia"/>
        </w:rPr>
        <w:t>清洁效果要求</w:t>
      </w:r>
    </w:p>
    <w:p w:rsidR="00F652ED" w:rsidRDefault="00F652ED" w:rsidP="00F652ED">
      <w:pPr>
        <w:pStyle w:val="afffffffff1"/>
      </w:pPr>
      <w:r>
        <w:rPr>
          <w:rFonts w:hint="eastAsia"/>
        </w:rPr>
        <w:t>风管清洁后，风管内表面积尘残留量宜小于1g/m</w:t>
      </w:r>
      <w:r w:rsidRPr="00E725EB">
        <w:rPr>
          <w:rFonts w:hint="eastAsia"/>
          <w:vertAlign w:val="superscript"/>
        </w:rPr>
        <w:t>2</w:t>
      </w:r>
      <w:r>
        <w:rPr>
          <w:rFonts w:hint="eastAsia"/>
        </w:rPr>
        <w:t>，风管内表面细菌总数、真菌总数应小于100CFU/m</w:t>
      </w:r>
      <w:r w:rsidRPr="00E725EB">
        <w:rPr>
          <w:rFonts w:hint="eastAsia"/>
          <w:vertAlign w:val="superscript"/>
        </w:rPr>
        <w:t>2</w:t>
      </w:r>
      <w:r>
        <w:rPr>
          <w:rFonts w:hint="eastAsia"/>
        </w:rPr>
        <w:t>。</w:t>
      </w:r>
    </w:p>
    <w:p w:rsidR="00F652ED" w:rsidRDefault="00F652ED" w:rsidP="00F652ED">
      <w:pPr>
        <w:pStyle w:val="afffffffff1"/>
      </w:pPr>
      <w:r>
        <w:rPr>
          <w:rFonts w:hint="eastAsia"/>
        </w:rPr>
        <w:t>部件清洁后，表面细菌总数、真菌总数应小于100CFU/m</w:t>
      </w:r>
      <w:r w:rsidRPr="00E725EB">
        <w:rPr>
          <w:rFonts w:hint="eastAsia"/>
          <w:vertAlign w:val="superscript"/>
        </w:rPr>
        <w:t>2</w:t>
      </w:r>
      <w:r>
        <w:rPr>
          <w:rFonts w:hint="eastAsia"/>
        </w:rPr>
        <w:t>。</w:t>
      </w:r>
    </w:p>
    <w:p w:rsidR="00F652ED" w:rsidRDefault="00F652ED" w:rsidP="00F652ED">
      <w:pPr>
        <w:pStyle w:val="affd"/>
        <w:spacing w:before="120" w:after="120"/>
      </w:pPr>
      <w:r>
        <w:rPr>
          <w:rFonts w:hint="eastAsia"/>
        </w:rPr>
        <w:t>消毒效果要求</w:t>
      </w:r>
    </w:p>
    <w:p w:rsidR="00F652ED" w:rsidRDefault="00F652ED" w:rsidP="00F652ED">
      <w:pPr>
        <w:pStyle w:val="afffffffff1"/>
      </w:pPr>
      <w:r>
        <w:rPr>
          <w:rFonts w:hint="eastAsia"/>
        </w:rPr>
        <w:t>集中空调通风系统消毒后，其自然菌去除率应大于90%，风管内表面细菌总数、真菌总数应小于100CFU/m</w:t>
      </w:r>
      <w:r w:rsidRPr="00E725EB">
        <w:rPr>
          <w:rFonts w:hint="eastAsia"/>
          <w:vertAlign w:val="superscript"/>
        </w:rPr>
        <w:t>2</w:t>
      </w:r>
      <w:r>
        <w:rPr>
          <w:rFonts w:hint="eastAsia"/>
        </w:rPr>
        <w:t>，且致病微生物不得检出。</w:t>
      </w:r>
    </w:p>
    <w:p w:rsidR="00F652ED" w:rsidRDefault="00F652ED" w:rsidP="00F652ED">
      <w:pPr>
        <w:pStyle w:val="afffffffff1"/>
      </w:pPr>
      <w:r>
        <w:rPr>
          <w:rFonts w:hint="eastAsia"/>
        </w:rPr>
        <w:t>冷却水消毒后，其自然菌去除率应大于90%，且嗜肺军团菌等致病微生物不得检出。</w:t>
      </w:r>
    </w:p>
    <w:p w:rsidR="00462DDC" w:rsidRPr="00462DDC" w:rsidRDefault="00462DDC" w:rsidP="00462DDC">
      <w:pPr>
        <w:pStyle w:val="affffb"/>
        <w:ind w:firstLine="420"/>
      </w:pPr>
    </w:p>
    <w:p w:rsidR="00F652ED" w:rsidRDefault="00F652ED" w:rsidP="00F652ED">
      <w:pPr>
        <w:pStyle w:val="affd"/>
        <w:spacing w:before="120" w:after="120"/>
      </w:pPr>
      <w:r>
        <w:rPr>
          <w:rFonts w:hint="eastAsia"/>
        </w:rPr>
        <w:lastRenderedPageBreak/>
        <w:t>清洁消毒效果检验</w:t>
      </w:r>
    </w:p>
    <w:p w:rsidR="00F652ED" w:rsidRDefault="00F652ED" w:rsidP="00F652ED">
      <w:pPr>
        <w:pStyle w:val="affffb"/>
        <w:ind w:firstLine="420"/>
      </w:pPr>
      <w:r>
        <w:rPr>
          <w:rFonts w:hint="eastAsia"/>
        </w:rPr>
        <w:t>集中空调系统清洁消毒后7日内，由经培训合格的检验人员按照</w:t>
      </w:r>
      <w:r w:rsidR="0012244F">
        <w:rPr>
          <w:rFonts w:hint="eastAsia"/>
        </w:rPr>
        <w:t>有关卫生</w:t>
      </w:r>
      <w:r>
        <w:rPr>
          <w:rFonts w:hint="eastAsia"/>
        </w:rPr>
        <w:t>要求进行检验，不具备检验能力的可以委托检验。</w:t>
      </w:r>
    </w:p>
    <w:p w:rsidR="00F652ED" w:rsidRDefault="0030794B" w:rsidP="00F652ED">
      <w:pPr>
        <w:pStyle w:val="affc"/>
        <w:spacing w:before="240" w:after="240"/>
      </w:pPr>
      <w:bookmarkStart w:id="52" w:name="_Toc93412114"/>
      <w:r>
        <w:rPr>
          <w:rFonts w:hint="eastAsia"/>
        </w:rPr>
        <w:t>污物处理</w:t>
      </w:r>
      <w:bookmarkEnd w:id="52"/>
      <w:r w:rsidR="00F652ED">
        <w:rPr>
          <w:rFonts w:hint="eastAsia"/>
        </w:rPr>
        <w:t xml:space="preserve"> </w:t>
      </w:r>
    </w:p>
    <w:p w:rsidR="00F652ED" w:rsidRPr="0030794B" w:rsidRDefault="0030794B" w:rsidP="00F652ED">
      <w:pPr>
        <w:pStyle w:val="affffb"/>
        <w:ind w:firstLine="420"/>
      </w:pPr>
      <w:r>
        <w:rPr>
          <w:rFonts w:hint="eastAsia"/>
        </w:rPr>
        <w:t>从集中空调通风系统的风管清除出来的所有污物均应妥善保存，积尘使用含氯消毒剂直接浇洒致其完全湿润后按普通垃圾处理，其他污染物按有关规定进行处理。</w:t>
      </w:r>
    </w:p>
    <w:p w:rsidR="00F652ED" w:rsidRDefault="0030794B" w:rsidP="00F652ED">
      <w:pPr>
        <w:pStyle w:val="affc"/>
        <w:spacing w:before="240" w:after="240"/>
      </w:pPr>
      <w:bookmarkStart w:id="53" w:name="_Toc93412115"/>
      <w:r>
        <w:rPr>
          <w:rFonts w:hint="eastAsia"/>
        </w:rPr>
        <w:t>安全措施要求</w:t>
      </w:r>
      <w:bookmarkEnd w:id="53"/>
    </w:p>
    <w:p w:rsidR="00F652ED" w:rsidRDefault="0030794B" w:rsidP="00F652ED">
      <w:pPr>
        <w:pStyle w:val="affffb"/>
        <w:ind w:firstLine="420"/>
      </w:pPr>
      <w:r>
        <w:rPr>
          <w:rFonts w:hint="eastAsia"/>
        </w:rPr>
        <w:t>专业清洁机构应遵守有关的安全规定制定安全制度，清洁现场应设置安全员，加强清洁消毒人员的个人防护，采取有效措施保证清洁消毒人员及建筑物内人员的安全，并保护好环境</w:t>
      </w:r>
      <w:r w:rsidR="00E13E65">
        <w:rPr>
          <w:rFonts w:hint="eastAsia"/>
        </w:rPr>
        <w:t>。</w:t>
      </w:r>
      <w:r w:rsidR="001D2BE3">
        <w:rPr>
          <w:rFonts w:hint="eastAsia"/>
        </w:rPr>
        <w:t xml:space="preserve"> </w:t>
      </w:r>
    </w:p>
    <w:p w:rsidR="00F652ED" w:rsidRDefault="00F652ED" w:rsidP="00F652ED">
      <w:pPr>
        <w:pStyle w:val="affc"/>
        <w:spacing w:before="240" w:after="240"/>
      </w:pPr>
      <w:bookmarkStart w:id="54" w:name="_Toc93412116"/>
      <w:r>
        <w:rPr>
          <w:rFonts w:hint="eastAsia"/>
        </w:rPr>
        <w:t>服务档案管理</w:t>
      </w:r>
      <w:bookmarkEnd w:id="54"/>
      <w:r>
        <w:rPr>
          <w:rFonts w:hint="eastAsia"/>
        </w:rPr>
        <w:t xml:space="preserve"> </w:t>
      </w:r>
    </w:p>
    <w:p w:rsidR="00F652ED" w:rsidRDefault="00B101A9" w:rsidP="00F652ED">
      <w:pPr>
        <w:pStyle w:val="affffb"/>
        <w:ind w:firstLine="420"/>
      </w:pPr>
      <w:r>
        <w:rPr>
          <w:rFonts w:hint="eastAsia"/>
        </w:rPr>
        <w:t>专业清洁消毒</w:t>
      </w:r>
      <w:r w:rsidR="00F652ED">
        <w:rPr>
          <w:rFonts w:hint="eastAsia"/>
        </w:rPr>
        <w:t>机构应建立专门档案，档案应包含但不限于以下内容：集中空调通风系统</w:t>
      </w:r>
      <w:r w:rsidR="008F4B73">
        <w:rPr>
          <w:rFonts w:hint="eastAsia"/>
        </w:rPr>
        <w:t>清洁消毒操作规程或方案</w:t>
      </w:r>
      <w:r w:rsidR="000976E6">
        <w:rPr>
          <w:rFonts w:hint="eastAsia"/>
        </w:rPr>
        <w:t>、</w:t>
      </w:r>
      <w:r w:rsidR="00C4354B">
        <w:rPr>
          <w:rFonts w:hint="eastAsia"/>
        </w:rPr>
        <w:t>工作</w:t>
      </w:r>
      <w:r w:rsidR="00F652ED">
        <w:rPr>
          <w:rFonts w:hint="eastAsia"/>
        </w:rPr>
        <w:t>记录（含</w:t>
      </w:r>
      <w:r w:rsidR="00406BF5">
        <w:rPr>
          <w:rFonts w:hint="eastAsia"/>
        </w:rPr>
        <w:t>作业</w:t>
      </w:r>
      <w:r w:rsidR="000976E6">
        <w:rPr>
          <w:rFonts w:hint="eastAsia"/>
        </w:rPr>
        <w:t>过程影像资料）、</w:t>
      </w:r>
      <w:r w:rsidR="0043418A">
        <w:rPr>
          <w:rFonts w:hint="eastAsia"/>
        </w:rPr>
        <w:t>污物处理记录</w:t>
      </w:r>
      <w:r w:rsidR="000976E6">
        <w:rPr>
          <w:rFonts w:hint="eastAsia"/>
        </w:rPr>
        <w:t>、</w:t>
      </w:r>
      <w:r w:rsidR="00F652ED">
        <w:rPr>
          <w:rFonts w:hint="eastAsia"/>
        </w:rPr>
        <w:t xml:space="preserve">验收报告等。 </w:t>
      </w:r>
    </w:p>
    <w:p w:rsidR="00F652ED" w:rsidRDefault="00CD79B4" w:rsidP="00F652ED">
      <w:pPr>
        <w:pStyle w:val="affc"/>
        <w:spacing w:before="240" w:after="240"/>
      </w:pPr>
      <w:bookmarkStart w:id="55" w:name="_Toc93412117"/>
      <w:r>
        <w:rPr>
          <w:rFonts w:hint="eastAsia"/>
        </w:rPr>
        <w:t>专业清洁消毒</w:t>
      </w:r>
      <w:r w:rsidR="00F652ED">
        <w:rPr>
          <w:rFonts w:hint="eastAsia"/>
        </w:rPr>
        <w:t>机构要求</w:t>
      </w:r>
      <w:bookmarkEnd w:id="55"/>
      <w:r w:rsidR="00F652ED">
        <w:rPr>
          <w:rFonts w:hint="eastAsia"/>
        </w:rPr>
        <w:t xml:space="preserve"> </w:t>
      </w:r>
    </w:p>
    <w:p w:rsidR="00F652ED" w:rsidRDefault="00F652ED" w:rsidP="00F652ED">
      <w:pPr>
        <w:pStyle w:val="affffb"/>
        <w:ind w:firstLine="420"/>
      </w:pPr>
      <w:r>
        <w:rPr>
          <w:rFonts w:hint="eastAsia"/>
        </w:rPr>
        <w:t xml:space="preserve">从事集中空调通风系统清洁消毒工作的专业机构应具备专业人员、实验室和专用设备等条件，基本技术要求详见附录A。 </w:t>
      </w:r>
    </w:p>
    <w:p w:rsidR="00F652ED" w:rsidRDefault="00F652ED" w:rsidP="00F652ED">
      <w:pPr>
        <w:pStyle w:val="affffb"/>
        <w:ind w:firstLine="420"/>
        <w:sectPr w:rsidR="00F652ED" w:rsidSect="007E0D02">
          <w:pgSz w:w="11906" w:h="16838" w:code="9"/>
          <w:pgMar w:top="2410" w:right="1134" w:bottom="1134" w:left="1134" w:header="1418" w:footer="1134" w:gutter="284"/>
          <w:pgNumType w:start="1"/>
          <w:cols w:space="425"/>
          <w:formProt w:val="0"/>
          <w:docGrid w:linePitch="312"/>
        </w:sectPr>
      </w:pPr>
    </w:p>
    <w:p w:rsidR="00F652ED" w:rsidRDefault="00F652ED" w:rsidP="00F652ED">
      <w:pPr>
        <w:pStyle w:val="af8"/>
        <w:rPr>
          <w:vanish w:val="0"/>
        </w:rPr>
      </w:pPr>
      <w:bookmarkStart w:id="56" w:name="BookMark5"/>
      <w:bookmarkEnd w:id="25"/>
    </w:p>
    <w:p w:rsidR="00F652ED" w:rsidRDefault="00F652ED" w:rsidP="00F652ED">
      <w:pPr>
        <w:pStyle w:val="afe"/>
        <w:rPr>
          <w:vanish w:val="0"/>
        </w:rPr>
      </w:pPr>
    </w:p>
    <w:p w:rsidR="00F652ED" w:rsidRDefault="00F652ED" w:rsidP="00F652ED">
      <w:pPr>
        <w:pStyle w:val="aff3"/>
        <w:spacing w:before="60" w:after="120"/>
      </w:pPr>
      <w:r>
        <w:br/>
      </w:r>
      <w:bookmarkStart w:id="57" w:name="_Toc93412118"/>
      <w:r>
        <w:rPr>
          <w:rFonts w:hint="eastAsia"/>
        </w:rPr>
        <w:t>（资料性）</w:t>
      </w:r>
      <w:r>
        <w:br/>
      </w:r>
      <w:r>
        <w:rPr>
          <w:rFonts w:hint="eastAsia"/>
        </w:rPr>
        <w:t>专业清洁消毒机构基本技术要求</w:t>
      </w:r>
      <w:bookmarkEnd w:id="57"/>
    </w:p>
    <w:p w:rsidR="003B58FA" w:rsidRDefault="003B58FA" w:rsidP="003B58FA">
      <w:pPr>
        <w:pStyle w:val="affffb"/>
        <w:ind w:firstLine="420"/>
      </w:pPr>
    </w:p>
    <w:p w:rsidR="003B58FA" w:rsidRPr="003B58FA" w:rsidRDefault="003B58FA" w:rsidP="003B58FA">
      <w:pPr>
        <w:pStyle w:val="affffb"/>
        <w:ind w:firstLine="420"/>
      </w:pPr>
    </w:p>
    <w:p w:rsidR="00F652ED" w:rsidRDefault="00F652ED" w:rsidP="00F652ED">
      <w:pPr>
        <w:pStyle w:val="aff4"/>
        <w:spacing w:before="120" w:after="120"/>
      </w:pPr>
      <w:r>
        <w:rPr>
          <w:rFonts w:hint="eastAsia"/>
        </w:rPr>
        <w:t>机构的基本要求</w:t>
      </w:r>
    </w:p>
    <w:p w:rsidR="00F652ED" w:rsidRDefault="00F652ED" w:rsidP="00F652ED">
      <w:pPr>
        <w:pStyle w:val="affffffffffa"/>
      </w:pPr>
      <w:r>
        <w:rPr>
          <w:rFonts w:hint="eastAsia"/>
        </w:rPr>
        <w:t>专业清洁消毒机构应具有独立法人资格。</w:t>
      </w:r>
    </w:p>
    <w:p w:rsidR="00F652ED" w:rsidRDefault="00F652ED" w:rsidP="00F652ED">
      <w:pPr>
        <w:pStyle w:val="affffffffffa"/>
      </w:pPr>
      <w:r>
        <w:rPr>
          <w:rFonts w:hint="eastAsia"/>
        </w:rPr>
        <w:t>专业清洁消毒机构应有固定的办公和工作场地。</w:t>
      </w:r>
    </w:p>
    <w:p w:rsidR="00F652ED" w:rsidRDefault="00F652ED" w:rsidP="00F652ED">
      <w:pPr>
        <w:pStyle w:val="affffffffffa"/>
      </w:pPr>
      <w:r>
        <w:rPr>
          <w:rFonts w:hint="eastAsia"/>
        </w:rPr>
        <w:t>专业清洁消毒机构应具备相应的技术能力。</w:t>
      </w:r>
    </w:p>
    <w:p w:rsidR="00F652ED" w:rsidRDefault="00F652ED" w:rsidP="00F652ED">
      <w:pPr>
        <w:pStyle w:val="aff4"/>
        <w:spacing w:before="120" w:after="120"/>
      </w:pPr>
      <w:r>
        <w:rPr>
          <w:rFonts w:hint="eastAsia"/>
        </w:rPr>
        <w:t>人员要求</w:t>
      </w:r>
    </w:p>
    <w:p w:rsidR="00F652ED" w:rsidRDefault="00F652ED" w:rsidP="00F652ED">
      <w:pPr>
        <w:pStyle w:val="affffffffffa"/>
      </w:pPr>
      <w:r>
        <w:rPr>
          <w:rFonts w:hint="eastAsia"/>
        </w:rPr>
        <w:t>从事集中空调系统清洁的专业机构应具有工程技术、空调通风、仪器仪表等专业及技术工人配套的技术人员队伍，</w:t>
      </w:r>
    </w:p>
    <w:p w:rsidR="00F652ED" w:rsidRDefault="00F652ED" w:rsidP="00F652ED">
      <w:pPr>
        <w:pStyle w:val="affffffffffa"/>
      </w:pPr>
      <w:r>
        <w:rPr>
          <w:rFonts w:hint="eastAsia"/>
        </w:rPr>
        <w:t>清洁、消毒人员上岗前应经过专门知识培训，其比例应不少于全体员工的80%。</w:t>
      </w:r>
    </w:p>
    <w:p w:rsidR="00F652ED" w:rsidRDefault="00F652ED" w:rsidP="00F652ED">
      <w:pPr>
        <w:pStyle w:val="affffffffffa"/>
      </w:pPr>
      <w:r>
        <w:rPr>
          <w:rFonts w:hint="eastAsia"/>
        </w:rPr>
        <w:t>从事集中空调通风系统消毒工作的消毒技术人员应经过培训并取得消毒员资格。</w:t>
      </w:r>
    </w:p>
    <w:p w:rsidR="00F652ED" w:rsidRDefault="00F652ED" w:rsidP="00F652ED">
      <w:pPr>
        <w:pStyle w:val="aff4"/>
        <w:spacing w:before="120" w:after="120"/>
      </w:pPr>
      <w:r>
        <w:rPr>
          <w:rFonts w:hint="eastAsia"/>
        </w:rPr>
        <w:t>管理体系要求</w:t>
      </w:r>
    </w:p>
    <w:p w:rsidR="00F652ED" w:rsidRDefault="00F652ED" w:rsidP="00F652ED">
      <w:pPr>
        <w:pStyle w:val="aff5"/>
        <w:spacing w:before="120" w:after="120"/>
      </w:pPr>
      <w:r>
        <w:rPr>
          <w:rFonts w:hint="eastAsia"/>
        </w:rPr>
        <w:t>清洁质量管理</w:t>
      </w:r>
    </w:p>
    <w:p w:rsidR="00F652ED" w:rsidRDefault="00F652ED" w:rsidP="00F652ED">
      <w:pPr>
        <w:pStyle w:val="affffb"/>
        <w:ind w:firstLine="420"/>
      </w:pPr>
      <w:r>
        <w:rPr>
          <w:rFonts w:hint="eastAsia"/>
        </w:rPr>
        <w:t>专业清洁机构应设立专门质量管理部门，建立健全空调风管系统清洁全过程的质量管理规章制度和清洁工程档案、资料保管制度，制定出本机构具体的清洁操作规程、清洁质量保证措施、自检方法等。</w:t>
      </w:r>
    </w:p>
    <w:p w:rsidR="00F652ED" w:rsidRDefault="00F652ED" w:rsidP="00F652ED">
      <w:pPr>
        <w:pStyle w:val="aff5"/>
        <w:spacing w:before="120" w:after="120"/>
      </w:pPr>
      <w:r>
        <w:rPr>
          <w:rFonts w:hint="eastAsia"/>
        </w:rPr>
        <w:t>安全管理</w:t>
      </w:r>
    </w:p>
    <w:p w:rsidR="00F652ED" w:rsidRDefault="00F652ED" w:rsidP="00F652ED">
      <w:pPr>
        <w:pStyle w:val="affffb"/>
        <w:ind w:firstLine="420"/>
      </w:pPr>
      <w:r>
        <w:rPr>
          <w:rFonts w:hint="eastAsia"/>
        </w:rPr>
        <w:t>专业清洁机构应制定严格的安全管理制度，主要包括现场安全员、现场工作人员的人身安全、人员防护、设备安全、环境保护、污染物处理制度等。</w:t>
      </w:r>
    </w:p>
    <w:p w:rsidR="00F652ED" w:rsidRDefault="00F652ED" w:rsidP="00F652ED">
      <w:pPr>
        <w:pStyle w:val="aff5"/>
        <w:spacing w:before="120" w:after="120"/>
      </w:pPr>
      <w:r>
        <w:rPr>
          <w:rFonts w:hint="eastAsia"/>
        </w:rPr>
        <w:t>安全措施</w:t>
      </w:r>
    </w:p>
    <w:p w:rsidR="00F652ED" w:rsidRDefault="00F652ED" w:rsidP="00F652ED">
      <w:pPr>
        <w:pStyle w:val="affffb"/>
        <w:ind w:firstLine="420"/>
      </w:pPr>
      <w:r>
        <w:rPr>
          <w:rFonts w:hint="eastAsia"/>
        </w:rPr>
        <w:t>专业清洁机构应制定严格的安全管理制度，主要包括现场安全员、现场工作人员的人身安全、人员防护、设备安全、环境保护、污染物处理制度等。</w:t>
      </w:r>
    </w:p>
    <w:p w:rsidR="00F652ED" w:rsidRDefault="00F652ED" w:rsidP="00F652ED">
      <w:pPr>
        <w:pStyle w:val="aff4"/>
        <w:spacing w:before="120" w:after="120"/>
      </w:pPr>
      <w:r>
        <w:rPr>
          <w:rFonts w:hint="eastAsia"/>
        </w:rPr>
        <w:t>实验室要求</w:t>
      </w:r>
    </w:p>
    <w:p w:rsidR="00F652ED" w:rsidRDefault="00F652ED" w:rsidP="00F652ED">
      <w:pPr>
        <w:pStyle w:val="aff5"/>
        <w:spacing w:before="120" w:after="120"/>
      </w:pPr>
      <w:r>
        <w:rPr>
          <w:rFonts w:hint="eastAsia"/>
        </w:rPr>
        <w:t>集中空调清洁检测实验室</w:t>
      </w:r>
    </w:p>
    <w:p w:rsidR="00F652ED" w:rsidRDefault="00F652ED" w:rsidP="00F652ED">
      <w:pPr>
        <w:pStyle w:val="affffb"/>
        <w:ind w:firstLine="420"/>
      </w:pPr>
      <w:r>
        <w:rPr>
          <w:rFonts w:hint="eastAsia"/>
        </w:rPr>
        <w:t>从事集中空调系统清洁效果检测的专业清洁机构应配备经培训合格的检验人员，并满足WS/T 395中质量管理体系、积尘量检验设备及实验室等相关要求。</w:t>
      </w:r>
    </w:p>
    <w:p w:rsidR="00F652ED" w:rsidRDefault="00F652ED" w:rsidP="00F652ED">
      <w:pPr>
        <w:pStyle w:val="aff5"/>
        <w:spacing w:before="120" w:after="120"/>
      </w:pPr>
      <w:r>
        <w:rPr>
          <w:rFonts w:hint="eastAsia"/>
        </w:rPr>
        <w:t>集中空调消毒检测实验室</w:t>
      </w:r>
    </w:p>
    <w:p w:rsidR="00F652ED" w:rsidRDefault="00F652ED" w:rsidP="00F652ED">
      <w:pPr>
        <w:pStyle w:val="affffb"/>
        <w:ind w:firstLine="420"/>
      </w:pPr>
      <w:r>
        <w:rPr>
          <w:rFonts w:hint="eastAsia"/>
        </w:rPr>
        <w:t>从事集中空调系统消毒工作的专业机构应具备使用面积再25m</w:t>
      </w:r>
      <w:r w:rsidRPr="001F2A8E">
        <w:rPr>
          <w:rFonts w:hint="eastAsia"/>
          <w:vertAlign w:val="superscript"/>
        </w:rPr>
        <w:t>2</w:t>
      </w:r>
      <w:r>
        <w:rPr>
          <w:rFonts w:hint="eastAsia"/>
        </w:rPr>
        <w:t>以上进行消毒效果评价的独立实验室，以及冰箱、培养箱、压力蒸汽灭菌器、Ⅱ级生物安全柜等卫生检测设备的基本条件。</w:t>
      </w:r>
    </w:p>
    <w:p w:rsidR="00F652ED" w:rsidRDefault="00F652ED" w:rsidP="00F652ED">
      <w:pPr>
        <w:pStyle w:val="aff4"/>
        <w:spacing w:before="120" w:after="120"/>
      </w:pPr>
      <w:r>
        <w:rPr>
          <w:rFonts w:hint="eastAsia"/>
        </w:rPr>
        <w:t>专用清洁消毒设备种类</w:t>
      </w:r>
    </w:p>
    <w:p w:rsidR="00F652ED" w:rsidRPr="00F652ED" w:rsidRDefault="00F652ED" w:rsidP="007667B8">
      <w:pPr>
        <w:pStyle w:val="affffb"/>
        <w:ind w:firstLine="420"/>
      </w:pPr>
      <w:r>
        <w:rPr>
          <w:rFonts w:hint="eastAsia"/>
        </w:rPr>
        <w:t>专业清洁机构应具有与其技术水平和服务能力相适应的专用清洁消毒设备（主要设备种类见表A.1）以及其他清洁、消毒所需要的设备、器材、工具和试剂等。</w:t>
      </w:r>
    </w:p>
    <w:p w:rsidR="00F652ED" w:rsidRPr="00F652ED" w:rsidRDefault="00F652ED" w:rsidP="00F652ED">
      <w:pPr>
        <w:pStyle w:val="affffb"/>
        <w:ind w:firstLine="420"/>
      </w:pPr>
    </w:p>
    <w:p w:rsidR="00F652ED" w:rsidRDefault="00F652ED" w:rsidP="00F652ED">
      <w:pPr>
        <w:pStyle w:val="affffb"/>
        <w:ind w:firstLine="420"/>
      </w:pPr>
    </w:p>
    <w:p w:rsidR="007667B8" w:rsidRDefault="007667B8" w:rsidP="00F652ED">
      <w:pPr>
        <w:pStyle w:val="affffb"/>
        <w:ind w:firstLine="420"/>
      </w:pPr>
    </w:p>
    <w:p w:rsidR="007667B8" w:rsidRDefault="007667B8" w:rsidP="00F652ED">
      <w:pPr>
        <w:pStyle w:val="affffb"/>
        <w:ind w:firstLine="420"/>
      </w:pPr>
    </w:p>
    <w:p w:rsidR="007667B8" w:rsidRDefault="007667B8" w:rsidP="007667B8">
      <w:pPr>
        <w:pStyle w:val="aff"/>
        <w:spacing w:before="120" w:after="120"/>
      </w:pPr>
      <w:r w:rsidRPr="007667B8">
        <w:rPr>
          <w:rFonts w:hint="eastAsia"/>
        </w:rPr>
        <w:lastRenderedPageBreak/>
        <w:t>空调风管主要专用清洁消毒药械清单</w:t>
      </w:r>
    </w:p>
    <w:tbl>
      <w:tblPr>
        <w:tblStyle w:val="afffffffffc"/>
        <w:tblW w:w="0" w:type="auto"/>
        <w:tblLook w:val="04A0" w:firstRow="1" w:lastRow="0" w:firstColumn="1" w:lastColumn="0" w:noHBand="0" w:noVBand="1"/>
      </w:tblPr>
      <w:tblGrid>
        <w:gridCol w:w="4261"/>
        <w:gridCol w:w="4261"/>
      </w:tblGrid>
      <w:tr w:rsidR="007667B8" w:rsidRPr="006D4AE5" w:rsidTr="008E4FD1">
        <w:tc>
          <w:tcPr>
            <w:tcW w:w="4261" w:type="dxa"/>
          </w:tcPr>
          <w:p w:rsidR="007667B8" w:rsidRPr="006D4AE5" w:rsidRDefault="007667B8" w:rsidP="008E4FD1">
            <w:pPr>
              <w:widowControl/>
              <w:jc w:val="center"/>
              <w:rPr>
                <w:rFonts w:ascii="Times New Roman" w:eastAsia="仿宋" w:hAnsi="Times New Roman"/>
                <w:kern w:val="0"/>
                <w:lang w:bidi="ar"/>
              </w:rPr>
            </w:pPr>
            <w:r w:rsidRPr="006D4AE5">
              <w:rPr>
                <w:rFonts w:ascii="Times New Roman" w:eastAsia="仿宋" w:hAnsi="Times New Roman" w:hint="eastAsia"/>
                <w:kern w:val="0"/>
                <w:lang w:bidi="ar"/>
              </w:rPr>
              <w:t>服务项目</w:t>
            </w:r>
          </w:p>
        </w:tc>
        <w:tc>
          <w:tcPr>
            <w:tcW w:w="4261" w:type="dxa"/>
          </w:tcPr>
          <w:p w:rsidR="007667B8" w:rsidRPr="006D4AE5" w:rsidRDefault="007667B8" w:rsidP="008E4FD1">
            <w:pPr>
              <w:widowControl/>
              <w:jc w:val="center"/>
              <w:rPr>
                <w:rFonts w:ascii="Times New Roman" w:eastAsia="仿宋" w:hAnsi="Times New Roman"/>
                <w:kern w:val="0"/>
                <w:lang w:bidi="ar"/>
              </w:rPr>
            </w:pPr>
            <w:r w:rsidRPr="006D4AE5">
              <w:rPr>
                <w:rFonts w:ascii="Times New Roman" w:eastAsia="仿宋" w:hAnsi="Times New Roman" w:hint="eastAsia"/>
                <w:kern w:val="0"/>
                <w:lang w:bidi="ar"/>
              </w:rPr>
              <w:t>药械名称</w:t>
            </w:r>
          </w:p>
        </w:tc>
      </w:tr>
      <w:tr w:rsidR="007667B8" w:rsidRPr="006D4AE5" w:rsidTr="008E4FD1">
        <w:tc>
          <w:tcPr>
            <w:tcW w:w="4261" w:type="dxa"/>
            <w:vAlign w:val="center"/>
          </w:tcPr>
          <w:p w:rsidR="007667B8" w:rsidRPr="006D4AE5" w:rsidRDefault="007667B8" w:rsidP="008E4FD1">
            <w:pPr>
              <w:widowControl/>
              <w:jc w:val="center"/>
              <w:rPr>
                <w:rFonts w:ascii="Times New Roman" w:eastAsia="仿宋" w:hAnsi="Times New Roman"/>
                <w:kern w:val="0"/>
                <w:lang w:bidi="ar"/>
              </w:rPr>
            </w:pPr>
            <w:r w:rsidRPr="006D4AE5">
              <w:rPr>
                <w:rFonts w:ascii="Times New Roman" w:eastAsia="仿宋" w:hAnsi="Times New Roman" w:hint="eastAsia"/>
                <w:kern w:val="0"/>
                <w:lang w:bidi="ar"/>
              </w:rPr>
              <w:t>清洁</w:t>
            </w:r>
          </w:p>
        </w:tc>
        <w:tc>
          <w:tcPr>
            <w:tcW w:w="4261" w:type="dxa"/>
          </w:tcPr>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风管清洁机器人</w:t>
            </w:r>
          </w:p>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捕集装置</w:t>
            </w:r>
          </w:p>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风管手持清洁装置</w:t>
            </w:r>
          </w:p>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圆形风管清洁装置</w:t>
            </w:r>
          </w:p>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非水平风管清洁装置</w:t>
            </w:r>
          </w:p>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风管开孔器（机）</w:t>
            </w:r>
          </w:p>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部件清洁装置</w:t>
            </w:r>
          </w:p>
        </w:tc>
      </w:tr>
      <w:tr w:rsidR="007667B8" w:rsidRPr="006D4AE5" w:rsidTr="008E4FD1">
        <w:tc>
          <w:tcPr>
            <w:tcW w:w="4261" w:type="dxa"/>
            <w:vAlign w:val="center"/>
          </w:tcPr>
          <w:p w:rsidR="007667B8" w:rsidRPr="006D4AE5" w:rsidRDefault="007667B8" w:rsidP="008E4FD1">
            <w:pPr>
              <w:widowControl/>
              <w:jc w:val="center"/>
              <w:rPr>
                <w:rFonts w:ascii="Times New Roman" w:eastAsia="仿宋" w:hAnsi="Times New Roman"/>
                <w:kern w:val="0"/>
                <w:lang w:bidi="ar"/>
              </w:rPr>
            </w:pPr>
            <w:r w:rsidRPr="006D4AE5">
              <w:rPr>
                <w:rFonts w:ascii="Times New Roman" w:eastAsia="仿宋" w:hAnsi="Times New Roman" w:hint="eastAsia"/>
                <w:kern w:val="0"/>
                <w:lang w:bidi="ar"/>
              </w:rPr>
              <w:t>消毒</w:t>
            </w:r>
          </w:p>
        </w:tc>
        <w:tc>
          <w:tcPr>
            <w:tcW w:w="4261" w:type="dxa"/>
          </w:tcPr>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风管消毒装置</w:t>
            </w:r>
          </w:p>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常量喷雾器</w:t>
            </w:r>
          </w:p>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超低容量喷雾器</w:t>
            </w:r>
          </w:p>
          <w:p w:rsidR="007667B8" w:rsidRPr="006D4AE5" w:rsidRDefault="007667B8" w:rsidP="008E4FD1">
            <w:pPr>
              <w:widowControl/>
              <w:jc w:val="left"/>
              <w:rPr>
                <w:rFonts w:ascii="Times New Roman" w:eastAsia="仿宋" w:hAnsi="Times New Roman"/>
                <w:kern w:val="0"/>
                <w:lang w:bidi="ar"/>
              </w:rPr>
            </w:pPr>
            <w:r w:rsidRPr="006D4AE5">
              <w:rPr>
                <w:rFonts w:ascii="Times New Roman" w:eastAsia="仿宋" w:hAnsi="Times New Roman" w:hint="eastAsia"/>
                <w:kern w:val="0"/>
                <w:lang w:bidi="ar"/>
              </w:rPr>
              <w:t>消毒剂等</w:t>
            </w:r>
          </w:p>
        </w:tc>
      </w:tr>
    </w:tbl>
    <w:p w:rsidR="007667B8" w:rsidRPr="006D4AE5" w:rsidRDefault="007667B8" w:rsidP="007667B8">
      <w:pPr>
        <w:widowControl/>
        <w:snapToGrid w:val="0"/>
        <w:spacing w:line="360" w:lineRule="auto"/>
        <w:jc w:val="left"/>
        <w:rPr>
          <w:rFonts w:ascii="Times New Roman" w:eastAsia="仿宋" w:hAnsi="Times New Roman"/>
          <w:kern w:val="0"/>
          <w:lang w:bidi="ar"/>
        </w:rPr>
      </w:pPr>
    </w:p>
    <w:p w:rsidR="007667B8" w:rsidRDefault="007667B8" w:rsidP="007667B8">
      <w:pPr>
        <w:pStyle w:val="affffb"/>
        <w:ind w:firstLineChars="0" w:firstLine="0"/>
        <w:jc w:val="center"/>
      </w:pPr>
      <w:bookmarkStart w:id="58" w:name="BookMark8"/>
      <w:bookmarkEnd w:id="56"/>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8"/>
    </w:p>
    <w:p w:rsidR="00DF3E8F" w:rsidRDefault="00DF3E8F" w:rsidP="00DF3E8F">
      <w:pPr>
        <w:pStyle w:val="affffb"/>
        <w:ind w:firstLineChars="0" w:firstLine="0"/>
      </w:pPr>
      <w:r w:rsidRPr="00DF3E8F">
        <w:rPr>
          <w:rFonts w:hint="eastAsia"/>
        </w:rPr>
        <w:t xml:space="preserve">联系人：张宝莹 </w:t>
      </w:r>
    </w:p>
    <w:p w:rsidR="00DF3E8F" w:rsidRDefault="00DF3E8F" w:rsidP="00DF3E8F">
      <w:pPr>
        <w:pStyle w:val="affffb"/>
        <w:ind w:firstLineChars="0" w:firstLine="0"/>
      </w:pPr>
      <w:r w:rsidRPr="00DF3E8F">
        <w:rPr>
          <w:rFonts w:hint="eastAsia"/>
        </w:rPr>
        <w:t xml:space="preserve">联系电话：010-50930192 </w:t>
      </w:r>
    </w:p>
    <w:p w:rsidR="00DF3E8F" w:rsidRPr="007667B8" w:rsidRDefault="00DF3E8F" w:rsidP="00DF3E8F">
      <w:pPr>
        <w:pStyle w:val="affffb"/>
        <w:ind w:firstLineChars="0" w:firstLine="0"/>
        <w:rPr>
          <w:rFonts w:hint="eastAsia"/>
        </w:rPr>
      </w:pPr>
      <w:bookmarkStart w:id="59" w:name="_GoBack"/>
      <w:bookmarkEnd w:id="59"/>
      <w:r w:rsidRPr="00DF3E8F">
        <w:rPr>
          <w:rFonts w:hint="eastAsia"/>
        </w:rPr>
        <w:t>联系邮箱：zhangbaoying@nieh.chinacdc.cn</w:t>
      </w:r>
    </w:p>
    <w:sectPr w:rsidR="00DF3E8F" w:rsidRPr="007667B8" w:rsidSect="00F652ED">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C78" w:rsidRDefault="005E2C78" w:rsidP="00D86DB7">
      <w:r>
        <w:separator/>
      </w:r>
    </w:p>
    <w:p w:rsidR="005E2C78" w:rsidRDefault="005E2C78"/>
    <w:p w:rsidR="005E2C78" w:rsidRDefault="005E2C78"/>
  </w:endnote>
  <w:endnote w:type="continuationSeparator" w:id="0">
    <w:p w:rsidR="005E2C78" w:rsidRDefault="005E2C78" w:rsidP="00D86DB7">
      <w:r>
        <w:continuationSeparator/>
      </w:r>
    </w:p>
    <w:p w:rsidR="005E2C78" w:rsidRDefault="005E2C78"/>
    <w:p w:rsidR="005E2C78" w:rsidRDefault="005E2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28D" w:rsidRDefault="0064528D">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7D6" w:rsidRDefault="000C57D6" w:rsidP="0064528D">
    <w:pPr>
      <w:pStyle w:val="affff8"/>
    </w:pPr>
    <w:r>
      <w:fldChar w:fldCharType="begin"/>
    </w:r>
    <w:r>
      <w:instrText>PAGE   \* MERGEFORMAT</w:instrText>
    </w:r>
    <w:r>
      <w:fldChar w:fldCharType="separate"/>
    </w:r>
    <w:r w:rsidR="00DF3E8F" w:rsidRPr="00DF3E8F">
      <w:rPr>
        <w:noProof/>
        <w:lang w:val="zh-CN"/>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C78" w:rsidRDefault="005E2C78" w:rsidP="00D86DB7">
      <w:r>
        <w:separator/>
      </w:r>
    </w:p>
  </w:footnote>
  <w:footnote w:type="continuationSeparator" w:id="0">
    <w:p w:rsidR="005E2C78" w:rsidRDefault="005E2C78" w:rsidP="00D86DB7">
      <w:r>
        <w:continuationSeparator/>
      </w:r>
    </w:p>
    <w:p w:rsidR="005E2C78" w:rsidRDefault="005E2C78"/>
    <w:p w:rsidR="005E2C78" w:rsidRDefault="005E2C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28D" w:rsidRDefault="0064528D">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1F2A8E">
      <w:rPr>
        <w:noProof/>
      </w:rPr>
      <w:t>WS/T 396—XXXX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DF3E8F">
      <w:t>WS/T 396</w:t>
    </w:r>
    <w:r w:rsidR="00DF3E8F">
      <w:t>—</w:t>
    </w:r>
    <w:r w:rsidR="00DF3E8F">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3"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6"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7"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8"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15:restartNumberingAfterBreak="0">
    <w:nsid w:val="657D3FBC"/>
    <w:multiLevelType w:val="multilevel"/>
    <w:tmpl w:val="41B8B0C4"/>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68C761A6"/>
    <w:multiLevelType w:val="multilevel"/>
    <w:tmpl w:val="ABD2271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F9083488"/>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abstractNum w:abstractNumId="36" w15:restartNumberingAfterBreak="0">
    <w:nsid w:val="7B8A384A"/>
    <w:multiLevelType w:val="multilevel"/>
    <w:tmpl w:val="3E4A1DC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2"/>
  </w:num>
  <w:num w:numId="3">
    <w:abstractNumId w:val="5"/>
  </w:num>
  <w:num w:numId="4">
    <w:abstractNumId w:val="8"/>
  </w:num>
  <w:num w:numId="5">
    <w:abstractNumId w:val="27"/>
  </w:num>
  <w:num w:numId="6">
    <w:abstractNumId w:val="9"/>
  </w:num>
  <w:num w:numId="7">
    <w:abstractNumId w:val="20"/>
  </w:num>
  <w:num w:numId="8">
    <w:abstractNumId w:val="7"/>
  </w:num>
  <w:num w:numId="9">
    <w:abstractNumId w:val="23"/>
  </w:num>
  <w:num w:numId="10">
    <w:abstractNumId w:val="25"/>
  </w:num>
  <w:num w:numId="11">
    <w:abstractNumId w:val="21"/>
  </w:num>
  <w:num w:numId="12">
    <w:abstractNumId w:val="34"/>
  </w:num>
  <w:num w:numId="13">
    <w:abstractNumId w:val="18"/>
  </w:num>
  <w:num w:numId="14">
    <w:abstractNumId w:val="35"/>
  </w:num>
  <w:num w:numId="15">
    <w:abstractNumId w:val="1"/>
  </w:num>
  <w:num w:numId="16">
    <w:abstractNumId w:val="24"/>
  </w:num>
  <w:num w:numId="17">
    <w:abstractNumId w:val="6"/>
  </w:num>
  <w:num w:numId="18">
    <w:abstractNumId w:val="14"/>
  </w:num>
  <w:num w:numId="19">
    <w:abstractNumId w:val="19"/>
  </w:num>
  <w:num w:numId="20">
    <w:abstractNumId w:val="30"/>
  </w:num>
  <w:num w:numId="21">
    <w:abstractNumId w:val="31"/>
  </w:num>
  <w:num w:numId="22">
    <w:abstractNumId w:val="11"/>
  </w:num>
  <w:num w:numId="23">
    <w:abstractNumId w:val="13"/>
  </w:num>
  <w:num w:numId="24">
    <w:abstractNumId w:val="33"/>
  </w:num>
  <w:num w:numId="25">
    <w:abstractNumId w:val="2"/>
  </w:num>
  <w:num w:numId="26">
    <w:abstractNumId w:val="4"/>
  </w:num>
  <w:num w:numId="27">
    <w:abstractNumId w:val="17"/>
  </w:num>
  <w:num w:numId="28">
    <w:abstractNumId w:val="15"/>
  </w:num>
  <w:num w:numId="29">
    <w:abstractNumId w:val="29"/>
  </w:num>
  <w:num w:numId="30">
    <w:abstractNumId w:val="10"/>
  </w:num>
  <w:num w:numId="31">
    <w:abstractNumId w:val="26"/>
  </w:num>
  <w:num w:numId="32">
    <w:abstractNumId w:val="22"/>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6"/>
  </w:num>
  <w:num w:numId="41">
    <w:abstractNumId w:val="28"/>
  </w:num>
  <w:num w:numId="42">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bordersDoNotSurroundHeader/>
  <w:bordersDoNotSurroundFooter/>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C4E"/>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701"/>
    <w:rsid w:val="00047F28"/>
    <w:rsid w:val="00047F8C"/>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6E6"/>
    <w:rsid w:val="000A0B60"/>
    <w:rsid w:val="000A0EB8"/>
    <w:rsid w:val="000A19FC"/>
    <w:rsid w:val="000A296B"/>
    <w:rsid w:val="000A7311"/>
    <w:rsid w:val="000B060F"/>
    <w:rsid w:val="000B1592"/>
    <w:rsid w:val="000B1FF2"/>
    <w:rsid w:val="000B2D73"/>
    <w:rsid w:val="000B3CDA"/>
    <w:rsid w:val="000B6A0B"/>
    <w:rsid w:val="000C0F6C"/>
    <w:rsid w:val="000C11DB"/>
    <w:rsid w:val="000C1492"/>
    <w:rsid w:val="000C22FD"/>
    <w:rsid w:val="000C2FBD"/>
    <w:rsid w:val="000C4B41"/>
    <w:rsid w:val="000C57D6"/>
    <w:rsid w:val="000C7666"/>
    <w:rsid w:val="000D0A9C"/>
    <w:rsid w:val="000D1795"/>
    <w:rsid w:val="000D2F41"/>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244F"/>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0582"/>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7D6F"/>
    <w:rsid w:val="001A1A53"/>
    <w:rsid w:val="001A234A"/>
    <w:rsid w:val="001B06E8"/>
    <w:rsid w:val="001B193E"/>
    <w:rsid w:val="001B697B"/>
    <w:rsid w:val="001B71D0"/>
    <w:rsid w:val="001B71EE"/>
    <w:rsid w:val="001C04A8"/>
    <w:rsid w:val="001C2C03"/>
    <w:rsid w:val="001C42F7"/>
    <w:rsid w:val="001C49E5"/>
    <w:rsid w:val="001C680C"/>
    <w:rsid w:val="001C7FEA"/>
    <w:rsid w:val="001D0499"/>
    <w:rsid w:val="001D0BBE"/>
    <w:rsid w:val="001D0ED4"/>
    <w:rsid w:val="001D212F"/>
    <w:rsid w:val="001D29D7"/>
    <w:rsid w:val="001D2BE3"/>
    <w:rsid w:val="001D2DE7"/>
    <w:rsid w:val="001D411C"/>
    <w:rsid w:val="001E1B6A"/>
    <w:rsid w:val="001E2484"/>
    <w:rsid w:val="001E3CC4"/>
    <w:rsid w:val="001E4882"/>
    <w:rsid w:val="001E73AB"/>
    <w:rsid w:val="001F092D"/>
    <w:rsid w:val="001F143A"/>
    <w:rsid w:val="001F1605"/>
    <w:rsid w:val="001F2508"/>
    <w:rsid w:val="001F2A8E"/>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94E"/>
    <w:rsid w:val="00233D64"/>
    <w:rsid w:val="00234784"/>
    <w:rsid w:val="0023482A"/>
    <w:rsid w:val="002359CB"/>
    <w:rsid w:val="002378B6"/>
    <w:rsid w:val="00240662"/>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7EF4"/>
    <w:rsid w:val="00270CB8"/>
    <w:rsid w:val="00272B08"/>
    <w:rsid w:val="00277C53"/>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0C4E"/>
    <w:rsid w:val="002F30E0"/>
    <w:rsid w:val="002F35E4"/>
    <w:rsid w:val="002F3730"/>
    <w:rsid w:val="002F38E1"/>
    <w:rsid w:val="002F7AF6"/>
    <w:rsid w:val="00300E63"/>
    <w:rsid w:val="00302F5F"/>
    <w:rsid w:val="0030441D"/>
    <w:rsid w:val="00306063"/>
    <w:rsid w:val="0030794B"/>
    <w:rsid w:val="00313B85"/>
    <w:rsid w:val="00317988"/>
    <w:rsid w:val="003221B4"/>
    <w:rsid w:val="00322E62"/>
    <w:rsid w:val="00324EDD"/>
    <w:rsid w:val="003331E4"/>
    <w:rsid w:val="00335771"/>
    <w:rsid w:val="00335C7A"/>
    <w:rsid w:val="00336C64"/>
    <w:rsid w:val="00337162"/>
    <w:rsid w:val="0034194F"/>
    <w:rsid w:val="00342DB8"/>
    <w:rsid w:val="00344605"/>
    <w:rsid w:val="003474AA"/>
    <w:rsid w:val="00350D1D"/>
    <w:rsid w:val="00351901"/>
    <w:rsid w:val="00352661"/>
    <w:rsid w:val="00352C83"/>
    <w:rsid w:val="003615D2"/>
    <w:rsid w:val="0036429C"/>
    <w:rsid w:val="00364667"/>
    <w:rsid w:val="00364A53"/>
    <w:rsid w:val="003654CB"/>
    <w:rsid w:val="00365862"/>
    <w:rsid w:val="00365ED8"/>
    <w:rsid w:val="00365F86"/>
    <w:rsid w:val="00365F87"/>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1CD"/>
    <w:rsid w:val="003938D9"/>
    <w:rsid w:val="00394376"/>
    <w:rsid w:val="003943FF"/>
    <w:rsid w:val="003974EB"/>
    <w:rsid w:val="00397CC5"/>
    <w:rsid w:val="003A1582"/>
    <w:rsid w:val="003A4077"/>
    <w:rsid w:val="003B09AD"/>
    <w:rsid w:val="003B0BD9"/>
    <w:rsid w:val="003B1F18"/>
    <w:rsid w:val="003B58FA"/>
    <w:rsid w:val="003B5BF0"/>
    <w:rsid w:val="003B60BF"/>
    <w:rsid w:val="003B6BE3"/>
    <w:rsid w:val="003C010C"/>
    <w:rsid w:val="003C0A6C"/>
    <w:rsid w:val="003C2859"/>
    <w:rsid w:val="003C5A43"/>
    <w:rsid w:val="003D0519"/>
    <w:rsid w:val="003D0FF6"/>
    <w:rsid w:val="003D262C"/>
    <w:rsid w:val="003D2BE3"/>
    <w:rsid w:val="003D6D61"/>
    <w:rsid w:val="003E091D"/>
    <w:rsid w:val="003E1C53"/>
    <w:rsid w:val="003E2206"/>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6BF5"/>
    <w:rsid w:val="00407D39"/>
    <w:rsid w:val="0041477A"/>
    <w:rsid w:val="004167A3"/>
    <w:rsid w:val="00432DAA"/>
    <w:rsid w:val="0043418A"/>
    <w:rsid w:val="00434305"/>
    <w:rsid w:val="00435DF7"/>
    <w:rsid w:val="0043716F"/>
    <w:rsid w:val="0044083F"/>
    <w:rsid w:val="00441AE7"/>
    <w:rsid w:val="00445574"/>
    <w:rsid w:val="004467FB"/>
    <w:rsid w:val="00452D6B"/>
    <w:rsid w:val="00454484"/>
    <w:rsid w:val="0045517B"/>
    <w:rsid w:val="004563CD"/>
    <w:rsid w:val="00461C19"/>
    <w:rsid w:val="00461DD4"/>
    <w:rsid w:val="00462DDC"/>
    <w:rsid w:val="00463B77"/>
    <w:rsid w:val="00463C7B"/>
    <w:rsid w:val="00463F02"/>
    <w:rsid w:val="004644A6"/>
    <w:rsid w:val="004659BD"/>
    <w:rsid w:val="00470775"/>
    <w:rsid w:val="004715BD"/>
    <w:rsid w:val="00473703"/>
    <w:rsid w:val="004746B1"/>
    <w:rsid w:val="0047583F"/>
    <w:rsid w:val="0048183A"/>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13AB"/>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6CF8"/>
    <w:rsid w:val="004D7C42"/>
    <w:rsid w:val="004E0465"/>
    <w:rsid w:val="004E127B"/>
    <w:rsid w:val="004E1C0A"/>
    <w:rsid w:val="004E3014"/>
    <w:rsid w:val="004E30C5"/>
    <w:rsid w:val="004E4AA5"/>
    <w:rsid w:val="004E4AEE"/>
    <w:rsid w:val="004E59E3"/>
    <w:rsid w:val="004E67C0"/>
    <w:rsid w:val="004F2D0D"/>
    <w:rsid w:val="004F391A"/>
    <w:rsid w:val="004F3CFB"/>
    <w:rsid w:val="004F6456"/>
    <w:rsid w:val="004F696E"/>
    <w:rsid w:val="004F6C71"/>
    <w:rsid w:val="00501139"/>
    <w:rsid w:val="00502991"/>
    <w:rsid w:val="00503529"/>
    <w:rsid w:val="0050363E"/>
    <w:rsid w:val="005039BC"/>
    <w:rsid w:val="005043BB"/>
    <w:rsid w:val="00504A3D"/>
    <w:rsid w:val="00505767"/>
    <w:rsid w:val="005073F0"/>
    <w:rsid w:val="00510A7B"/>
    <w:rsid w:val="00512F6E"/>
    <w:rsid w:val="00513038"/>
    <w:rsid w:val="00514174"/>
    <w:rsid w:val="00515D51"/>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411E"/>
    <w:rsid w:val="00555044"/>
    <w:rsid w:val="00561475"/>
    <w:rsid w:val="0056487B"/>
    <w:rsid w:val="00564FB9"/>
    <w:rsid w:val="0056663C"/>
    <w:rsid w:val="00573D9E"/>
    <w:rsid w:val="005801E3"/>
    <w:rsid w:val="00581802"/>
    <w:rsid w:val="005836A8"/>
    <w:rsid w:val="0058409C"/>
    <w:rsid w:val="00584262"/>
    <w:rsid w:val="00586630"/>
    <w:rsid w:val="00587ADD"/>
    <w:rsid w:val="00590AAD"/>
    <w:rsid w:val="00596160"/>
    <w:rsid w:val="005966E2"/>
    <w:rsid w:val="00597007"/>
    <w:rsid w:val="005A0966"/>
    <w:rsid w:val="005A11B7"/>
    <w:rsid w:val="005A260B"/>
    <w:rsid w:val="005A3927"/>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1E63"/>
    <w:rsid w:val="005D4171"/>
    <w:rsid w:val="005D6A95"/>
    <w:rsid w:val="005D6B2C"/>
    <w:rsid w:val="005D6D9C"/>
    <w:rsid w:val="005E2335"/>
    <w:rsid w:val="005E2C78"/>
    <w:rsid w:val="005E34CA"/>
    <w:rsid w:val="005E3C18"/>
    <w:rsid w:val="005E6318"/>
    <w:rsid w:val="005E6812"/>
    <w:rsid w:val="005E7829"/>
    <w:rsid w:val="005E7881"/>
    <w:rsid w:val="005E78E0"/>
    <w:rsid w:val="005F0D9C"/>
    <w:rsid w:val="005F284E"/>
    <w:rsid w:val="005F67E4"/>
    <w:rsid w:val="006015CE"/>
    <w:rsid w:val="00604784"/>
    <w:rsid w:val="00606419"/>
    <w:rsid w:val="00607D29"/>
    <w:rsid w:val="00612952"/>
    <w:rsid w:val="00614CC1"/>
    <w:rsid w:val="00615A9D"/>
    <w:rsid w:val="00617387"/>
    <w:rsid w:val="006252D8"/>
    <w:rsid w:val="006259BC"/>
    <w:rsid w:val="0062636B"/>
    <w:rsid w:val="00632182"/>
    <w:rsid w:val="00632AE0"/>
    <w:rsid w:val="00633C17"/>
    <w:rsid w:val="00636E3E"/>
    <w:rsid w:val="006379F7"/>
    <w:rsid w:val="00637E4D"/>
    <w:rsid w:val="00640620"/>
    <w:rsid w:val="00641A1F"/>
    <w:rsid w:val="0064528D"/>
    <w:rsid w:val="00645904"/>
    <w:rsid w:val="00651ACB"/>
    <w:rsid w:val="00651C47"/>
    <w:rsid w:val="00652AB2"/>
    <w:rsid w:val="00654EC0"/>
    <w:rsid w:val="0065525B"/>
    <w:rsid w:val="00655D4F"/>
    <w:rsid w:val="00657228"/>
    <w:rsid w:val="00660698"/>
    <w:rsid w:val="006640E5"/>
    <w:rsid w:val="006646F1"/>
    <w:rsid w:val="00664929"/>
    <w:rsid w:val="00664F62"/>
    <w:rsid w:val="006655E1"/>
    <w:rsid w:val="00666062"/>
    <w:rsid w:val="00672060"/>
    <w:rsid w:val="00672BFD"/>
    <w:rsid w:val="006770F4"/>
    <w:rsid w:val="00677A84"/>
    <w:rsid w:val="00680120"/>
    <w:rsid w:val="0068026D"/>
    <w:rsid w:val="00680A27"/>
    <w:rsid w:val="006816A4"/>
    <w:rsid w:val="006819B8"/>
    <w:rsid w:val="006840A6"/>
    <w:rsid w:val="006850CD"/>
    <w:rsid w:val="00685AAB"/>
    <w:rsid w:val="006A07AA"/>
    <w:rsid w:val="006A253C"/>
    <w:rsid w:val="006A25E5"/>
    <w:rsid w:val="006A2B46"/>
    <w:rsid w:val="006A336D"/>
    <w:rsid w:val="006A37B9"/>
    <w:rsid w:val="006A3A05"/>
    <w:rsid w:val="006B2672"/>
    <w:rsid w:val="006B54BF"/>
    <w:rsid w:val="006B5F44"/>
    <w:rsid w:val="006B5F90"/>
    <w:rsid w:val="006B62E4"/>
    <w:rsid w:val="006B7562"/>
    <w:rsid w:val="006C1BBA"/>
    <w:rsid w:val="006C1CB5"/>
    <w:rsid w:val="006C2079"/>
    <w:rsid w:val="006C317D"/>
    <w:rsid w:val="006C5A62"/>
    <w:rsid w:val="006C5D68"/>
    <w:rsid w:val="006C6976"/>
    <w:rsid w:val="006C6C20"/>
    <w:rsid w:val="006C6DD0"/>
    <w:rsid w:val="006D04EA"/>
    <w:rsid w:val="006D16C4"/>
    <w:rsid w:val="006D3E96"/>
    <w:rsid w:val="006D4515"/>
    <w:rsid w:val="006D4BB1"/>
    <w:rsid w:val="006D6593"/>
    <w:rsid w:val="006D686E"/>
    <w:rsid w:val="006E20CD"/>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15CC7"/>
    <w:rsid w:val="0071744D"/>
    <w:rsid w:val="00722FBF"/>
    <w:rsid w:val="00722FC2"/>
    <w:rsid w:val="00725949"/>
    <w:rsid w:val="00727FA2"/>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3CA4"/>
    <w:rsid w:val="00755402"/>
    <w:rsid w:val="00756B26"/>
    <w:rsid w:val="00756EDF"/>
    <w:rsid w:val="00765C43"/>
    <w:rsid w:val="00765EFB"/>
    <w:rsid w:val="007667B8"/>
    <w:rsid w:val="007671CA"/>
    <w:rsid w:val="0076744F"/>
    <w:rsid w:val="00767C61"/>
    <w:rsid w:val="0077008A"/>
    <w:rsid w:val="00773C1F"/>
    <w:rsid w:val="00774DA4"/>
    <w:rsid w:val="00776599"/>
    <w:rsid w:val="0078114B"/>
    <w:rsid w:val="00781DD2"/>
    <w:rsid w:val="00782898"/>
    <w:rsid w:val="00783ECF"/>
    <w:rsid w:val="0078413A"/>
    <w:rsid w:val="007959E8"/>
    <w:rsid w:val="00795E9C"/>
    <w:rsid w:val="007A0521"/>
    <w:rsid w:val="007A2829"/>
    <w:rsid w:val="007A2E12"/>
    <w:rsid w:val="007A3475"/>
    <w:rsid w:val="007A41C8"/>
    <w:rsid w:val="007A54CE"/>
    <w:rsid w:val="007A6FD9"/>
    <w:rsid w:val="007A7FFA"/>
    <w:rsid w:val="007B04EB"/>
    <w:rsid w:val="007B0D4F"/>
    <w:rsid w:val="007B1F60"/>
    <w:rsid w:val="007B2CD6"/>
    <w:rsid w:val="007B5A3D"/>
    <w:rsid w:val="007B5B95"/>
    <w:rsid w:val="007B68EA"/>
    <w:rsid w:val="007B7453"/>
    <w:rsid w:val="007C2D89"/>
    <w:rsid w:val="007C4593"/>
    <w:rsid w:val="007C5309"/>
    <w:rsid w:val="007C6069"/>
    <w:rsid w:val="007D06C4"/>
    <w:rsid w:val="007D1352"/>
    <w:rsid w:val="007D2508"/>
    <w:rsid w:val="007D346A"/>
    <w:rsid w:val="007D5E63"/>
    <w:rsid w:val="007D6518"/>
    <w:rsid w:val="007D76BD"/>
    <w:rsid w:val="007E0BF1"/>
    <w:rsid w:val="007E0D02"/>
    <w:rsid w:val="007E258B"/>
    <w:rsid w:val="007F0ED8"/>
    <w:rsid w:val="007F0F63"/>
    <w:rsid w:val="007F3748"/>
    <w:rsid w:val="007F75CE"/>
    <w:rsid w:val="008013A4"/>
    <w:rsid w:val="008027CE"/>
    <w:rsid w:val="00802F42"/>
    <w:rsid w:val="00804383"/>
    <w:rsid w:val="00804BB7"/>
    <w:rsid w:val="008079B5"/>
    <w:rsid w:val="00810257"/>
    <w:rsid w:val="008104F5"/>
    <w:rsid w:val="00810CBA"/>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5953"/>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54D"/>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A795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B73"/>
    <w:rsid w:val="008F4C29"/>
    <w:rsid w:val="008F58DC"/>
    <w:rsid w:val="008F70BD"/>
    <w:rsid w:val="008F788F"/>
    <w:rsid w:val="008F7EA2"/>
    <w:rsid w:val="009001F7"/>
    <w:rsid w:val="00902722"/>
    <w:rsid w:val="009027BC"/>
    <w:rsid w:val="00904FB9"/>
    <w:rsid w:val="009062E6"/>
    <w:rsid w:val="00911BE5"/>
    <w:rsid w:val="00913CA9"/>
    <w:rsid w:val="009145AE"/>
    <w:rsid w:val="009146CE"/>
    <w:rsid w:val="00914CA7"/>
    <w:rsid w:val="00915C3E"/>
    <w:rsid w:val="009161A8"/>
    <w:rsid w:val="00922000"/>
    <w:rsid w:val="009245F5"/>
    <w:rsid w:val="009249EC"/>
    <w:rsid w:val="009273B3"/>
    <w:rsid w:val="009305B5"/>
    <w:rsid w:val="00940A75"/>
    <w:rsid w:val="009429D5"/>
    <w:rsid w:val="00942BF1"/>
    <w:rsid w:val="00945180"/>
    <w:rsid w:val="00945428"/>
    <w:rsid w:val="0094607B"/>
    <w:rsid w:val="00952107"/>
    <w:rsid w:val="00953604"/>
    <w:rsid w:val="0095496B"/>
    <w:rsid w:val="009610DC"/>
    <w:rsid w:val="00961490"/>
    <w:rsid w:val="0096381A"/>
    <w:rsid w:val="00964AE9"/>
    <w:rsid w:val="00965E04"/>
    <w:rsid w:val="009674AD"/>
    <w:rsid w:val="00970CDC"/>
    <w:rsid w:val="009714E1"/>
    <w:rsid w:val="00974A37"/>
    <w:rsid w:val="00975353"/>
    <w:rsid w:val="00977010"/>
    <w:rsid w:val="00977D02"/>
    <w:rsid w:val="009809BB"/>
    <w:rsid w:val="0098364B"/>
    <w:rsid w:val="009911AF"/>
    <w:rsid w:val="00991875"/>
    <w:rsid w:val="00991F92"/>
    <w:rsid w:val="00992985"/>
    <w:rsid w:val="00993889"/>
    <w:rsid w:val="00993B83"/>
    <w:rsid w:val="00994782"/>
    <w:rsid w:val="0099551B"/>
    <w:rsid w:val="00997BF1"/>
    <w:rsid w:val="009A089C"/>
    <w:rsid w:val="009A08B6"/>
    <w:rsid w:val="009A118E"/>
    <w:rsid w:val="009A21CD"/>
    <w:rsid w:val="009A278C"/>
    <w:rsid w:val="009A2BC2"/>
    <w:rsid w:val="009A42C1"/>
    <w:rsid w:val="009A5429"/>
    <w:rsid w:val="009A5927"/>
    <w:rsid w:val="009A6F42"/>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5C64"/>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27889"/>
    <w:rsid w:val="00A30EFC"/>
    <w:rsid w:val="00A31984"/>
    <w:rsid w:val="00A32D73"/>
    <w:rsid w:val="00A3367B"/>
    <w:rsid w:val="00A3597D"/>
    <w:rsid w:val="00A4006C"/>
    <w:rsid w:val="00A40091"/>
    <w:rsid w:val="00A4030F"/>
    <w:rsid w:val="00A41C79"/>
    <w:rsid w:val="00A41CB5"/>
    <w:rsid w:val="00A42CDF"/>
    <w:rsid w:val="00A4307B"/>
    <w:rsid w:val="00A4452E"/>
    <w:rsid w:val="00A4472C"/>
    <w:rsid w:val="00A44E69"/>
    <w:rsid w:val="00A4661E"/>
    <w:rsid w:val="00A54AFC"/>
    <w:rsid w:val="00A55BD6"/>
    <w:rsid w:val="00A55D50"/>
    <w:rsid w:val="00A57142"/>
    <w:rsid w:val="00A61D48"/>
    <w:rsid w:val="00A648CD"/>
    <w:rsid w:val="00A6537A"/>
    <w:rsid w:val="00A67866"/>
    <w:rsid w:val="00A70B07"/>
    <w:rsid w:val="00A723F8"/>
    <w:rsid w:val="00A740FF"/>
    <w:rsid w:val="00A77CCB"/>
    <w:rsid w:val="00A83D8D"/>
    <w:rsid w:val="00A8446B"/>
    <w:rsid w:val="00A8473F"/>
    <w:rsid w:val="00A84AD2"/>
    <w:rsid w:val="00A862D6"/>
    <w:rsid w:val="00A8715E"/>
    <w:rsid w:val="00A87647"/>
    <w:rsid w:val="00A9295B"/>
    <w:rsid w:val="00A93B09"/>
    <w:rsid w:val="00A952D7"/>
    <w:rsid w:val="00A963F7"/>
    <w:rsid w:val="00A96AD8"/>
    <w:rsid w:val="00AA052C"/>
    <w:rsid w:val="00AA1E45"/>
    <w:rsid w:val="00AA30E6"/>
    <w:rsid w:val="00AA4286"/>
    <w:rsid w:val="00AA456B"/>
    <w:rsid w:val="00AA528E"/>
    <w:rsid w:val="00AA57F5"/>
    <w:rsid w:val="00AA672E"/>
    <w:rsid w:val="00AA6EC9"/>
    <w:rsid w:val="00AB6309"/>
    <w:rsid w:val="00AB6C5F"/>
    <w:rsid w:val="00AB7129"/>
    <w:rsid w:val="00AC27A6"/>
    <w:rsid w:val="00AC30F7"/>
    <w:rsid w:val="00AC3A5A"/>
    <w:rsid w:val="00AC3AA7"/>
    <w:rsid w:val="00AC4D95"/>
    <w:rsid w:val="00AC5DF4"/>
    <w:rsid w:val="00AC719C"/>
    <w:rsid w:val="00AD0AEF"/>
    <w:rsid w:val="00AD11B7"/>
    <w:rsid w:val="00AD1A94"/>
    <w:rsid w:val="00AD1C05"/>
    <w:rsid w:val="00AD4126"/>
    <w:rsid w:val="00AD421C"/>
    <w:rsid w:val="00AD44FA"/>
    <w:rsid w:val="00AD5D89"/>
    <w:rsid w:val="00AE070A"/>
    <w:rsid w:val="00AE101C"/>
    <w:rsid w:val="00AE232F"/>
    <w:rsid w:val="00AE5EB4"/>
    <w:rsid w:val="00AF0C18"/>
    <w:rsid w:val="00AF3F72"/>
    <w:rsid w:val="00AF47C5"/>
    <w:rsid w:val="00AF5398"/>
    <w:rsid w:val="00B049AF"/>
    <w:rsid w:val="00B07242"/>
    <w:rsid w:val="00B101A9"/>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1250"/>
    <w:rsid w:val="00B52120"/>
    <w:rsid w:val="00B54ABC"/>
    <w:rsid w:val="00B56FBE"/>
    <w:rsid w:val="00B62B58"/>
    <w:rsid w:val="00B65149"/>
    <w:rsid w:val="00B6655A"/>
    <w:rsid w:val="00B66567"/>
    <w:rsid w:val="00B66F52"/>
    <w:rsid w:val="00B66FE5"/>
    <w:rsid w:val="00B67D40"/>
    <w:rsid w:val="00B72880"/>
    <w:rsid w:val="00B73382"/>
    <w:rsid w:val="00B758BF"/>
    <w:rsid w:val="00B827A6"/>
    <w:rsid w:val="00B831CE"/>
    <w:rsid w:val="00B832F8"/>
    <w:rsid w:val="00B86677"/>
    <w:rsid w:val="00B87131"/>
    <w:rsid w:val="00B90FC2"/>
    <w:rsid w:val="00B939B1"/>
    <w:rsid w:val="00B96D40"/>
    <w:rsid w:val="00B97386"/>
    <w:rsid w:val="00B978DB"/>
    <w:rsid w:val="00BA263B"/>
    <w:rsid w:val="00BA42B2"/>
    <w:rsid w:val="00BA4744"/>
    <w:rsid w:val="00BA58D4"/>
    <w:rsid w:val="00BA5B9E"/>
    <w:rsid w:val="00BA7C9A"/>
    <w:rsid w:val="00BB5F8F"/>
    <w:rsid w:val="00BB657A"/>
    <w:rsid w:val="00BC1A4E"/>
    <w:rsid w:val="00BC3417"/>
    <w:rsid w:val="00BC5DC7"/>
    <w:rsid w:val="00BC6076"/>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34F9"/>
    <w:rsid w:val="00C04904"/>
    <w:rsid w:val="00C056B3"/>
    <w:rsid w:val="00C103E5"/>
    <w:rsid w:val="00C13319"/>
    <w:rsid w:val="00C13EE9"/>
    <w:rsid w:val="00C21540"/>
    <w:rsid w:val="00C21906"/>
    <w:rsid w:val="00C21BFA"/>
    <w:rsid w:val="00C24C8D"/>
    <w:rsid w:val="00C25FE2"/>
    <w:rsid w:val="00C260F4"/>
    <w:rsid w:val="00C26B53"/>
    <w:rsid w:val="00C279B2"/>
    <w:rsid w:val="00C32FB5"/>
    <w:rsid w:val="00C33E50"/>
    <w:rsid w:val="00C34C20"/>
    <w:rsid w:val="00C35A3E"/>
    <w:rsid w:val="00C37224"/>
    <w:rsid w:val="00C42130"/>
    <w:rsid w:val="00C4216B"/>
    <w:rsid w:val="00C423A4"/>
    <w:rsid w:val="00C429DD"/>
    <w:rsid w:val="00C4354B"/>
    <w:rsid w:val="00C44BF5"/>
    <w:rsid w:val="00C45DBB"/>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8A5"/>
    <w:rsid w:val="00CD79B4"/>
    <w:rsid w:val="00CE0C4F"/>
    <w:rsid w:val="00CE30EA"/>
    <w:rsid w:val="00CF048A"/>
    <w:rsid w:val="00CF155A"/>
    <w:rsid w:val="00CF2947"/>
    <w:rsid w:val="00CF4E76"/>
    <w:rsid w:val="00CF686F"/>
    <w:rsid w:val="00CF6E60"/>
    <w:rsid w:val="00CF7BCA"/>
    <w:rsid w:val="00D008FD"/>
    <w:rsid w:val="00D0321C"/>
    <w:rsid w:val="00D035EC"/>
    <w:rsid w:val="00D05EF8"/>
    <w:rsid w:val="00D06AB1"/>
    <w:rsid w:val="00D072ED"/>
    <w:rsid w:val="00D07A16"/>
    <w:rsid w:val="00D1067E"/>
    <w:rsid w:val="00D10F50"/>
    <w:rsid w:val="00D11272"/>
    <w:rsid w:val="00D126F5"/>
    <w:rsid w:val="00D1489E"/>
    <w:rsid w:val="00D20737"/>
    <w:rsid w:val="00D219AD"/>
    <w:rsid w:val="00D21E81"/>
    <w:rsid w:val="00D223DE"/>
    <w:rsid w:val="00D25E37"/>
    <w:rsid w:val="00D2661A"/>
    <w:rsid w:val="00D27582"/>
    <w:rsid w:val="00D32719"/>
    <w:rsid w:val="00D33333"/>
    <w:rsid w:val="00D34CB7"/>
    <w:rsid w:val="00D352A2"/>
    <w:rsid w:val="00D3635B"/>
    <w:rsid w:val="00D4162B"/>
    <w:rsid w:val="00D4320D"/>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4941"/>
    <w:rsid w:val="00D84FA1"/>
    <w:rsid w:val="00D851F0"/>
    <w:rsid w:val="00D85DD9"/>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0983"/>
    <w:rsid w:val="00DD25C6"/>
    <w:rsid w:val="00DD4FE5"/>
    <w:rsid w:val="00DD54B0"/>
    <w:rsid w:val="00DD57EE"/>
    <w:rsid w:val="00DD6BCC"/>
    <w:rsid w:val="00DE0A4B"/>
    <w:rsid w:val="00DE2410"/>
    <w:rsid w:val="00DE2939"/>
    <w:rsid w:val="00DE6E81"/>
    <w:rsid w:val="00DE703F"/>
    <w:rsid w:val="00DE7595"/>
    <w:rsid w:val="00DF1961"/>
    <w:rsid w:val="00DF3E8F"/>
    <w:rsid w:val="00DF44DE"/>
    <w:rsid w:val="00DF4A10"/>
    <w:rsid w:val="00E01138"/>
    <w:rsid w:val="00E02DFB"/>
    <w:rsid w:val="00E030F9"/>
    <w:rsid w:val="00E0311A"/>
    <w:rsid w:val="00E03138"/>
    <w:rsid w:val="00E031C6"/>
    <w:rsid w:val="00E06404"/>
    <w:rsid w:val="00E11A85"/>
    <w:rsid w:val="00E12495"/>
    <w:rsid w:val="00E13E65"/>
    <w:rsid w:val="00E15CCD"/>
    <w:rsid w:val="00E15D9E"/>
    <w:rsid w:val="00E1747A"/>
    <w:rsid w:val="00E202EF"/>
    <w:rsid w:val="00E210B5"/>
    <w:rsid w:val="00E2552F"/>
    <w:rsid w:val="00E3137A"/>
    <w:rsid w:val="00E32213"/>
    <w:rsid w:val="00E32CCF"/>
    <w:rsid w:val="00E33542"/>
    <w:rsid w:val="00E34A98"/>
    <w:rsid w:val="00E35D1E"/>
    <w:rsid w:val="00E364F9"/>
    <w:rsid w:val="00E365FA"/>
    <w:rsid w:val="00E36789"/>
    <w:rsid w:val="00E40AE8"/>
    <w:rsid w:val="00E44A83"/>
    <w:rsid w:val="00E502C1"/>
    <w:rsid w:val="00E502DD"/>
    <w:rsid w:val="00E50D3A"/>
    <w:rsid w:val="00E51387"/>
    <w:rsid w:val="00E51E68"/>
    <w:rsid w:val="00E52EFD"/>
    <w:rsid w:val="00E5408A"/>
    <w:rsid w:val="00E56800"/>
    <w:rsid w:val="00E56A5C"/>
    <w:rsid w:val="00E62FF9"/>
    <w:rsid w:val="00E635D6"/>
    <w:rsid w:val="00E639BC"/>
    <w:rsid w:val="00E664CC"/>
    <w:rsid w:val="00E67213"/>
    <w:rsid w:val="00E70388"/>
    <w:rsid w:val="00E70B15"/>
    <w:rsid w:val="00E70F92"/>
    <w:rsid w:val="00E725EB"/>
    <w:rsid w:val="00E74C54"/>
    <w:rsid w:val="00E76168"/>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0980"/>
    <w:rsid w:val="00EC5359"/>
    <w:rsid w:val="00EC562A"/>
    <w:rsid w:val="00ED067A"/>
    <w:rsid w:val="00ED2B50"/>
    <w:rsid w:val="00EE0350"/>
    <w:rsid w:val="00EE0719"/>
    <w:rsid w:val="00EE0E80"/>
    <w:rsid w:val="00EE4421"/>
    <w:rsid w:val="00EE613F"/>
    <w:rsid w:val="00EE7295"/>
    <w:rsid w:val="00EE7869"/>
    <w:rsid w:val="00EE7C31"/>
    <w:rsid w:val="00EF054A"/>
    <w:rsid w:val="00EF3235"/>
    <w:rsid w:val="00EF57AB"/>
    <w:rsid w:val="00EF7E72"/>
    <w:rsid w:val="00F01542"/>
    <w:rsid w:val="00F06D37"/>
    <w:rsid w:val="00F07B9D"/>
    <w:rsid w:val="00F1032A"/>
    <w:rsid w:val="00F10926"/>
    <w:rsid w:val="00F11586"/>
    <w:rsid w:val="00F1183B"/>
    <w:rsid w:val="00F11C9F"/>
    <w:rsid w:val="00F12263"/>
    <w:rsid w:val="00F1409D"/>
    <w:rsid w:val="00F14214"/>
    <w:rsid w:val="00F157A9"/>
    <w:rsid w:val="00F25BB6"/>
    <w:rsid w:val="00F26B7E"/>
    <w:rsid w:val="00F27A3B"/>
    <w:rsid w:val="00F33817"/>
    <w:rsid w:val="00F3447F"/>
    <w:rsid w:val="00F420D5"/>
    <w:rsid w:val="00F451EA"/>
    <w:rsid w:val="00F45447"/>
    <w:rsid w:val="00F456C6"/>
    <w:rsid w:val="00F4577B"/>
    <w:rsid w:val="00F46496"/>
    <w:rsid w:val="00F474D0"/>
    <w:rsid w:val="00F50179"/>
    <w:rsid w:val="00F56511"/>
    <w:rsid w:val="00F6194E"/>
    <w:rsid w:val="00F623AC"/>
    <w:rsid w:val="00F63D4B"/>
    <w:rsid w:val="00F6412A"/>
    <w:rsid w:val="00F652ED"/>
    <w:rsid w:val="00F65893"/>
    <w:rsid w:val="00F66A4A"/>
    <w:rsid w:val="00F71E22"/>
    <w:rsid w:val="00F72142"/>
    <w:rsid w:val="00F72AE7"/>
    <w:rsid w:val="00F7736E"/>
    <w:rsid w:val="00F77D98"/>
    <w:rsid w:val="00F833BA"/>
    <w:rsid w:val="00F84FD0"/>
    <w:rsid w:val="00F859A8"/>
    <w:rsid w:val="00F9108B"/>
    <w:rsid w:val="00F91349"/>
    <w:rsid w:val="00F93A8A"/>
    <w:rsid w:val="00F95248"/>
    <w:rsid w:val="00F956A9"/>
    <w:rsid w:val="00F963ED"/>
    <w:rsid w:val="00F966CF"/>
    <w:rsid w:val="00F96CAE"/>
    <w:rsid w:val="00F97C99"/>
    <w:rsid w:val="00FA2805"/>
    <w:rsid w:val="00FA4F22"/>
    <w:rsid w:val="00FA662D"/>
    <w:rsid w:val="00FA6730"/>
    <w:rsid w:val="00FA73B1"/>
    <w:rsid w:val="00FB0CB9"/>
    <w:rsid w:val="00FB1058"/>
    <w:rsid w:val="00FB45F1"/>
    <w:rsid w:val="00FB4A72"/>
    <w:rsid w:val="00FB54E8"/>
    <w:rsid w:val="00FB7054"/>
    <w:rsid w:val="00FC17B7"/>
    <w:rsid w:val="00FC2CB7"/>
    <w:rsid w:val="00FC4090"/>
    <w:rsid w:val="00FC55B4"/>
    <w:rsid w:val="00FD00E6"/>
    <w:rsid w:val="00FD09A1"/>
    <w:rsid w:val="00FD2A7C"/>
    <w:rsid w:val="00FD59EB"/>
    <w:rsid w:val="00FD7299"/>
    <w:rsid w:val="00FE0343"/>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623BD"/>
  <w15:docId w15:val="{7CCD6C7F-D5E9-474E-B8D3-EFB9CED7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A61D48"/>
    <w:pPr>
      <w:ind w:left="198"/>
    </w:pPr>
    <w:rPr>
      <w:rFonts w:ascii="宋体" w:hAnsi="Times New Roman"/>
      <w:sz w:val="18"/>
    </w:rPr>
  </w:style>
  <w:style w:type="paragraph" w:customStyle="1" w:styleId="affff8">
    <w:name w:val="标准文件_页脚奇数页"/>
    <w:rsid w:val="0064528D"/>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E1848"/>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A05AA6"/>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9E1848"/>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9E1848"/>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11">
    <w:name w:val="toc 1"/>
    <w:basedOn w:val="afff5"/>
    <w:next w:val="afff5"/>
    <w:autoRedefine/>
    <w:uiPriority w:val="39"/>
    <w:unhideWhenUsed/>
    <w:rsid w:val="00EB1E69"/>
    <w:rPr>
      <w:rFonts w:ascii="宋体"/>
    </w:rPr>
  </w:style>
  <w:style w:type="table" w:styleId="afffffffffc">
    <w:name w:val="Table Grid"/>
    <w:basedOn w:val="afff7"/>
    <w:qFormat/>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9E1848"/>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2">
    <w:name w:val="toc 3"/>
    <w:basedOn w:val="afff5"/>
    <w:next w:val="afff5"/>
    <w:autoRedefine/>
    <w:uiPriority w:val="39"/>
    <w:unhideWhenUsed/>
    <w:rsid w:val="00EB1E69"/>
    <w:pPr>
      <w:spacing w:line="300" w:lineRule="exact"/>
      <w:ind w:left="420"/>
    </w:pPr>
    <w:rPr>
      <w:rFonts w:ascii="宋体"/>
    </w:rPr>
  </w:style>
  <w:style w:type="paragraph" w:styleId="42">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2">
    <w:name w:val="toc 5"/>
    <w:basedOn w:val="afff5"/>
    <w:next w:val="afff5"/>
    <w:autoRedefine/>
    <w:uiPriority w:val="39"/>
    <w:unhideWhenUsed/>
    <w:rsid w:val="00EB1E69"/>
    <w:pPr>
      <w:ind w:left="839"/>
    </w:pPr>
    <w:rPr>
      <w:rFonts w:ascii="宋体"/>
    </w:rPr>
  </w:style>
  <w:style w:type="paragraph" w:styleId="62">
    <w:name w:val="toc 6"/>
    <w:basedOn w:val="afff5"/>
    <w:next w:val="afff5"/>
    <w:autoRedefine/>
    <w:uiPriority w:val="39"/>
    <w:unhideWhenUsed/>
    <w:rsid w:val="00EB1E69"/>
    <w:pPr>
      <w:spacing w:line="300" w:lineRule="exact"/>
      <w:ind w:left="1049"/>
    </w:pPr>
    <w:rPr>
      <w:rFonts w:ascii="宋体"/>
    </w:rPr>
  </w:style>
  <w:style w:type="paragraph" w:styleId="72">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24">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522B916744FAF8329CB404C4E0870"/>
        <w:category>
          <w:name w:val="常规"/>
          <w:gallery w:val="placeholder"/>
        </w:category>
        <w:types>
          <w:type w:val="bbPlcHdr"/>
        </w:types>
        <w:behaviors>
          <w:behavior w:val="content"/>
        </w:behaviors>
        <w:guid w:val="{82197D37-8EC1-4D1D-B34A-3EAB8C6DBFE2}"/>
      </w:docPartPr>
      <w:docPartBody>
        <w:p w:rsidR="006C4B04" w:rsidRDefault="00FA4226">
          <w:pPr>
            <w:pStyle w:val="BFA522B916744FAF8329CB404C4E0870"/>
          </w:pPr>
          <w:r w:rsidRPr="00751A05">
            <w:rPr>
              <w:rStyle w:val="a3"/>
              <w:rFonts w:hint="eastAsia"/>
            </w:rPr>
            <w:t>单击或点击此处输入文字。</w:t>
          </w:r>
        </w:p>
      </w:docPartBody>
    </w:docPart>
    <w:docPart>
      <w:docPartPr>
        <w:name w:val="B24BD5EDADAA4B85AB21DC0397B28889"/>
        <w:category>
          <w:name w:val="常规"/>
          <w:gallery w:val="placeholder"/>
        </w:category>
        <w:types>
          <w:type w:val="bbPlcHdr"/>
        </w:types>
        <w:behaviors>
          <w:behavior w:val="content"/>
        </w:behaviors>
        <w:guid w:val="{34206297-3D50-456B-97A1-F48DA7A0559B}"/>
      </w:docPartPr>
      <w:docPartBody>
        <w:p w:rsidR="006C4B04" w:rsidRDefault="00FA4226">
          <w:pPr>
            <w:pStyle w:val="B24BD5EDADAA4B85AB21DC0397B28889"/>
          </w:pPr>
          <w:r w:rsidRPr="00FB6243">
            <w:rPr>
              <w:rStyle w:val="a3"/>
              <w:rFonts w:hint="eastAsia"/>
            </w:rPr>
            <w:t>选择一项。</w:t>
          </w:r>
        </w:p>
      </w:docPartBody>
    </w:docPart>
    <w:docPart>
      <w:docPartPr>
        <w:name w:val="238A1491F8E041C18F03DD0B2973A06D"/>
        <w:category>
          <w:name w:val="常规"/>
          <w:gallery w:val="placeholder"/>
        </w:category>
        <w:types>
          <w:type w:val="bbPlcHdr"/>
        </w:types>
        <w:behaviors>
          <w:behavior w:val="content"/>
        </w:behaviors>
        <w:guid w:val="{478C90CC-8D42-4A26-B1D7-87E6A603F4E9}"/>
      </w:docPartPr>
      <w:docPartBody>
        <w:p w:rsidR="006C4B04" w:rsidRDefault="00FA4226">
          <w:pPr>
            <w:pStyle w:val="238A1491F8E041C18F03DD0B2973A06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26"/>
    <w:rsid w:val="00183E86"/>
    <w:rsid w:val="0030675F"/>
    <w:rsid w:val="006C4B04"/>
    <w:rsid w:val="007C6D21"/>
    <w:rsid w:val="009E36D8"/>
    <w:rsid w:val="00F73F29"/>
    <w:rsid w:val="00FA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FA522B916744FAF8329CB404C4E0870">
    <w:name w:val="BFA522B916744FAF8329CB404C4E0870"/>
    <w:pPr>
      <w:widowControl w:val="0"/>
      <w:jc w:val="both"/>
    </w:pPr>
  </w:style>
  <w:style w:type="paragraph" w:customStyle="1" w:styleId="B24BD5EDADAA4B85AB21DC0397B28889">
    <w:name w:val="B24BD5EDADAA4B85AB21DC0397B28889"/>
    <w:pPr>
      <w:widowControl w:val="0"/>
      <w:jc w:val="both"/>
    </w:pPr>
  </w:style>
  <w:style w:type="paragraph" w:customStyle="1" w:styleId="238A1491F8E041C18F03DD0B2973A06D">
    <w:name w:val="238A1491F8E041C18F03DD0B2973A06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1DCC8-E703-421E-B8F6-6FE2082B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239</TotalTime>
  <Pages>9</Pages>
  <Words>936</Words>
  <Characters>5340</Characters>
  <Application>Microsoft Office Word</Application>
  <DocSecurity>0</DocSecurity>
  <Lines>44</Lines>
  <Paragraphs>12</Paragraphs>
  <ScaleCrop>false</ScaleCrop>
  <Company>PCMI</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subject/>
  <dc:creator>李炎</dc:creator>
  <cp:keywords/>
  <dc:description>&lt;config cover="true" show_menu="true" version="1.0.0" doctype="SDKXY"&gt;_x000d_
&lt;/config&gt;</dc:description>
  <cp:lastModifiedBy>秘书处</cp:lastModifiedBy>
  <cp:revision>216</cp:revision>
  <cp:lastPrinted>2022-01-20T03:22:00Z</cp:lastPrinted>
  <dcterms:created xsi:type="dcterms:W3CDTF">2022-01-18T06:42:00Z</dcterms:created>
  <dcterms:modified xsi:type="dcterms:W3CDTF">2022-02-15T03:41:00Z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